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077" w:rsidR="000B458F" w:rsidP="000B458F" w:rsidRDefault="000B458F" w14:paraId="6988186B" w14:textId="24C8E85F">
      <w:pPr>
        <w:rPr>
          <w:rFonts w:ascii="Arial" w:hAnsi="Arial" w:cs="Arial"/>
        </w:rPr>
      </w:pPr>
      <w:r w:rsidRPr="00376077">
        <w:t xml:space="preserve">Til alle på 7. trinn ved </w:t>
      </w:r>
      <w:r>
        <w:t>Mosby</w:t>
      </w:r>
      <w:r w:rsidR="00DD3A61">
        <w:t xml:space="preserve"> oppvekstsenter</w:t>
      </w:r>
      <w:r>
        <w:t xml:space="preserve"> og Torridal </w:t>
      </w:r>
      <w:r w:rsidRPr="00376077">
        <w:t>skole</w:t>
      </w:r>
      <w:r w:rsidRPr="00376077">
        <w:rPr>
          <w:rFonts w:ascii="Arial" w:hAnsi="Arial" w:cs="Arial"/>
        </w:rPr>
        <w:t>.</w:t>
      </w:r>
    </w:p>
    <w:p w:rsidRPr="00376077" w:rsidR="000B458F" w:rsidP="000B458F" w:rsidRDefault="000B458F" w14:paraId="251DBFBA" w14:textId="77777777">
      <w:pPr>
        <w:rPr>
          <w:rFonts w:ascii="Arial" w:hAnsi="Arial" w:cs="Arial"/>
        </w:rPr>
      </w:pPr>
    </w:p>
    <w:p w:rsidRPr="00376077" w:rsidR="000B458F" w:rsidP="000B458F" w:rsidRDefault="000B458F" w14:paraId="015109E8" w14:textId="77777777">
      <w:r w:rsidRPr="00376077">
        <w:t xml:space="preserve">INFORMASJON TIL ELEVER OG </w:t>
      </w:r>
    </w:p>
    <w:p w:rsidRPr="00376077" w:rsidR="000B458F" w:rsidP="000B458F" w:rsidRDefault="000B458F" w14:paraId="1CF5B9C3" w14:textId="77777777">
      <w:r w:rsidRPr="00376077">
        <w:t>DERES FORESATTE OM</w:t>
      </w:r>
    </w:p>
    <w:p w:rsidR="000B458F" w:rsidP="000B458F" w:rsidRDefault="000B458F" w14:paraId="19E43553" w14:textId="77777777">
      <w:pPr>
        <w:rPr>
          <w:rFonts w:ascii="Arial" w:hAnsi="Arial" w:cs="Arial"/>
        </w:rPr>
      </w:pPr>
    </w:p>
    <w:p w:rsidRPr="00376077" w:rsidR="000B458F" w:rsidP="000B458F" w:rsidRDefault="000B458F" w14:paraId="62DE7B11" w14:textId="77777777">
      <w:pPr>
        <w:rPr>
          <w:rFonts w:ascii="Arial" w:hAnsi="Arial" w:cs="Arial"/>
        </w:rPr>
      </w:pPr>
    </w:p>
    <w:p w:rsidRPr="00376077" w:rsidR="000B458F" w:rsidP="000B458F" w:rsidRDefault="000B458F" w14:paraId="0C242F6E" w14:textId="77777777">
      <w:pPr>
        <w:pStyle w:val="Overskrift1"/>
        <w:rPr>
          <w:rFonts w:ascii="Times New Roman" w:hAnsi="Times New Roman"/>
          <w:sz w:val="24"/>
        </w:rPr>
      </w:pPr>
    </w:p>
    <w:p w:rsidR="000B458F" w:rsidP="2B8E62BE" w:rsidRDefault="000B458F" w14:paraId="72EC7484" w14:textId="47230384">
      <w:pPr>
        <w:pStyle w:val="Overskrift1"/>
        <w:spacing w:line="259" w:lineRule="auto"/>
        <w:jc w:val="center"/>
        <w:rPr>
          <w:rFonts w:ascii="Times New Roman" w:hAnsi="Times New Roman"/>
          <w:sz w:val="48"/>
          <w:szCs w:val="48"/>
        </w:rPr>
      </w:pPr>
      <w:r w:rsidRPr="01733200">
        <w:rPr>
          <w:rFonts w:ascii="Times New Roman" w:hAnsi="Times New Roman"/>
          <w:sz w:val="48"/>
          <w:szCs w:val="48"/>
        </w:rPr>
        <w:t>2. FREMMEDSPRÅK 20</w:t>
      </w:r>
      <w:r w:rsidRPr="01733200" w:rsidR="7760058B">
        <w:rPr>
          <w:rFonts w:ascii="Times New Roman" w:hAnsi="Times New Roman"/>
          <w:sz w:val="48"/>
          <w:szCs w:val="48"/>
        </w:rPr>
        <w:t>2</w:t>
      </w:r>
      <w:r w:rsidR="002E3A6A">
        <w:rPr>
          <w:rFonts w:ascii="Times New Roman" w:hAnsi="Times New Roman"/>
          <w:sz w:val="48"/>
          <w:szCs w:val="48"/>
        </w:rPr>
        <w:t>5</w:t>
      </w:r>
      <w:r w:rsidRPr="01733200">
        <w:rPr>
          <w:rFonts w:ascii="Times New Roman" w:hAnsi="Times New Roman"/>
          <w:sz w:val="48"/>
          <w:szCs w:val="48"/>
        </w:rPr>
        <w:t>/202</w:t>
      </w:r>
      <w:r w:rsidR="002E3A6A">
        <w:rPr>
          <w:rFonts w:ascii="Times New Roman" w:hAnsi="Times New Roman"/>
          <w:sz w:val="48"/>
          <w:szCs w:val="48"/>
        </w:rPr>
        <w:t>6</w:t>
      </w:r>
    </w:p>
    <w:p w:rsidRPr="00096762" w:rsidR="000B458F" w:rsidP="000B458F" w:rsidRDefault="000B458F" w14:paraId="1B9C5F8A" w14:textId="77777777"/>
    <w:p w:rsidRPr="00376077" w:rsidR="000B458F" w:rsidP="000B458F" w:rsidRDefault="000B458F" w14:paraId="5909FF35" w14:textId="77777777">
      <w:pPr>
        <w:pStyle w:val="Brdtekst"/>
        <w:rPr>
          <w:b/>
          <w:bCs/>
          <w:sz w:val="24"/>
        </w:rPr>
      </w:pPr>
    </w:p>
    <w:p w:rsidRPr="00376077" w:rsidR="000B458F" w:rsidP="000B458F" w:rsidRDefault="000B458F" w14:paraId="6F90786E" w14:textId="77777777">
      <w:pPr>
        <w:pStyle w:val="Brdtekst"/>
        <w:rPr>
          <w:b/>
          <w:bCs/>
          <w:sz w:val="24"/>
        </w:rPr>
      </w:pPr>
      <w:r w:rsidRPr="00376077">
        <w:rPr>
          <w:b/>
          <w:bCs/>
          <w:sz w:val="24"/>
        </w:rPr>
        <w:t xml:space="preserve"> </w:t>
      </w:r>
    </w:p>
    <w:p w:rsidRPr="00376077" w:rsidR="000B458F" w:rsidP="000B458F" w:rsidRDefault="000B458F" w14:paraId="14690E8C" w14:textId="1E3C6BCA">
      <w:pPr>
        <w:pStyle w:val="Brdtekst"/>
        <w:rPr>
          <w:sz w:val="24"/>
        </w:rPr>
      </w:pPr>
      <w:r>
        <w:rPr>
          <w:bCs/>
          <w:sz w:val="24"/>
        </w:rPr>
        <w:t>På Torridal</w:t>
      </w:r>
      <w:r w:rsidRPr="00376077">
        <w:rPr>
          <w:bCs/>
          <w:sz w:val="24"/>
        </w:rPr>
        <w:t xml:space="preserve"> skole</w:t>
      </w:r>
      <w:r w:rsidRPr="00376077">
        <w:rPr>
          <w:sz w:val="24"/>
        </w:rPr>
        <w:t xml:space="preserve"> må elevene vel</w:t>
      </w:r>
      <w:r>
        <w:rPr>
          <w:sz w:val="24"/>
        </w:rPr>
        <w:t xml:space="preserve">ge mellom et nytt fremmedspråk </w:t>
      </w:r>
      <w:r w:rsidRPr="00376077">
        <w:rPr>
          <w:sz w:val="24"/>
        </w:rPr>
        <w:t xml:space="preserve">eller </w:t>
      </w:r>
      <w:r>
        <w:rPr>
          <w:sz w:val="24"/>
        </w:rPr>
        <w:t>arbeidslivsfag. Faget har 2 t/u på alle</w:t>
      </w:r>
      <w:r w:rsidRPr="00376077">
        <w:rPr>
          <w:sz w:val="24"/>
        </w:rPr>
        <w:t xml:space="preserve"> trinn.</w:t>
      </w:r>
    </w:p>
    <w:p w:rsidRPr="00376077" w:rsidR="000B458F" w:rsidP="000B458F" w:rsidRDefault="000B458F" w14:paraId="1D5FCAA2" w14:textId="77777777">
      <w:pPr>
        <w:pStyle w:val="Brdtekst"/>
        <w:rPr>
          <w:sz w:val="24"/>
        </w:rPr>
      </w:pPr>
    </w:p>
    <w:p w:rsidRPr="00376077" w:rsidR="000B458F" w:rsidP="000B458F" w:rsidRDefault="000B458F" w14:paraId="7EED5E0C" w14:textId="77777777">
      <w:pPr>
        <w:pStyle w:val="Brdtekst"/>
        <w:rPr>
          <w:sz w:val="24"/>
        </w:rPr>
      </w:pPr>
      <w:r w:rsidRPr="00376077">
        <w:rPr>
          <w:sz w:val="24"/>
        </w:rPr>
        <w:t>Elevene skal ha standpunktkarakter og kan komme opp i muntlig eksamen på 10. trinn</w:t>
      </w:r>
      <w:r>
        <w:rPr>
          <w:sz w:val="24"/>
        </w:rPr>
        <w:t xml:space="preserve"> i det faget de har valgt</w:t>
      </w:r>
      <w:r w:rsidRPr="00376077">
        <w:rPr>
          <w:sz w:val="24"/>
        </w:rPr>
        <w:t xml:space="preserve">. Karakteren </w:t>
      </w:r>
      <w:r>
        <w:rPr>
          <w:sz w:val="24"/>
        </w:rPr>
        <w:t>teller</w:t>
      </w:r>
      <w:r w:rsidRPr="00376077">
        <w:rPr>
          <w:sz w:val="24"/>
        </w:rPr>
        <w:t xml:space="preserve"> ved inntak til videregående opplæring. </w:t>
      </w:r>
    </w:p>
    <w:p w:rsidRPr="00376077" w:rsidR="000B458F" w:rsidP="000B458F" w:rsidRDefault="000B458F" w14:paraId="733DF136" w14:textId="77777777">
      <w:pPr>
        <w:pStyle w:val="Brdtekst"/>
        <w:rPr>
          <w:sz w:val="24"/>
        </w:rPr>
      </w:pPr>
    </w:p>
    <w:p w:rsidRPr="00376077" w:rsidR="000B458F" w:rsidP="01733200" w:rsidRDefault="000B458F" w14:paraId="2A5B9264" w14:textId="700AFD8C">
      <w:pPr>
        <w:pStyle w:val="Brdtekst"/>
        <w:rPr>
          <w:sz w:val="24"/>
        </w:rPr>
      </w:pPr>
      <w:r w:rsidRPr="01733200">
        <w:rPr>
          <w:sz w:val="24"/>
        </w:rPr>
        <w:t>Torridal skole tilbyr følgende muligheter i skoleåret 20</w:t>
      </w:r>
      <w:r w:rsidRPr="01733200" w:rsidR="0EB647EF">
        <w:rPr>
          <w:sz w:val="24"/>
        </w:rPr>
        <w:t>2</w:t>
      </w:r>
      <w:r w:rsidR="008A7D99">
        <w:rPr>
          <w:sz w:val="24"/>
        </w:rPr>
        <w:t>5</w:t>
      </w:r>
      <w:r w:rsidRPr="01733200" w:rsidR="08ADC469">
        <w:rPr>
          <w:sz w:val="24"/>
        </w:rPr>
        <w:t>/</w:t>
      </w:r>
      <w:r w:rsidRPr="01733200">
        <w:rPr>
          <w:sz w:val="24"/>
        </w:rPr>
        <w:t>202</w:t>
      </w:r>
      <w:r w:rsidR="008A7D99">
        <w:rPr>
          <w:sz w:val="24"/>
        </w:rPr>
        <w:t>6</w:t>
      </w:r>
      <w:r w:rsidRPr="01733200">
        <w:rPr>
          <w:sz w:val="24"/>
        </w:rPr>
        <w:t>:</w:t>
      </w:r>
    </w:p>
    <w:p w:rsidRPr="00376077" w:rsidR="000B458F" w:rsidP="000B458F" w:rsidRDefault="000B458F" w14:paraId="160BBDDA" w14:textId="77777777">
      <w:pPr>
        <w:pStyle w:val="Brdtekst"/>
        <w:rPr>
          <w:b/>
          <w:bCs/>
          <w:sz w:val="24"/>
        </w:rPr>
      </w:pPr>
    </w:p>
    <w:p w:rsidRPr="00376077" w:rsidR="000B458F" w:rsidP="000B458F" w:rsidRDefault="000B458F" w14:paraId="5B7F1E86" w14:textId="77777777">
      <w:pPr>
        <w:pStyle w:val="Brdtekst"/>
        <w:numPr>
          <w:ilvl w:val="0"/>
          <w:numId w:val="2"/>
        </w:numPr>
        <w:rPr>
          <w:b/>
          <w:bCs/>
          <w:sz w:val="24"/>
        </w:rPr>
      </w:pPr>
      <w:r w:rsidRPr="00376077">
        <w:rPr>
          <w:b/>
          <w:bCs/>
          <w:sz w:val="24"/>
        </w:rPr>
        <w:t>Spansk, nivå 1</w:t>
      </w:r>
    </w:p>
    <w:p w:rsidR="000B458F" w:rsidP="000B458F" w:rsidRDefault="000B458F" w14:paraId="36C2DBB6" w14:textId="77777777">
      <w:pPr>
        <w:pStyle w:val="Brdtekst"/>
        <w:numPr>
          <w:ilvl w:val="0"/>
          <w:numId w:val="2"/>
        </w:numPr>
        <w:rPr>
          <w:b/>
          <w:bCs/>
          <w:sz w:val="24"/>
        </w:rPr>
      </w:pPr>
      <w:r w:rsidRPr="00376077">
        <w:rPr>
          <w:b/>
          <w:bCs/>
          <w:sz w:val="24"/>
        </w:rPr>
        <w:t>Tysk, nivå 1</w:t>
      </w:r>
    </w:p>
    <w:p w:rsidRPr="00D675BF" w:rsidR="000B458F" w:rsidP="000B458F" w:rsidRDefault="000B458F" w14:paraId="6C73B792" w14:textId="77777777">
      <w:pPr>
        <w:pStyle w:val="Brdtekst"/>
        <w:numPr>
          <w:ilvl w:val="0"/>
          <w:numId w:val="2"/>
        </w:numPr>
        <w:rPr>
          <w:b/>
          <w:bCs/>
          <w:sz w:val="24"/>
        </w:rPr>
      </w:pPr>
      <w:r>
        <w:rPr>
          <w:b/>
          <w:bCs/>
          <w:sz w:val="24"/>
        </w:rPr>
        <w:t>Arbeidslivsfag</w:t>
      </w:r>
    </w:p>
    <w:p w:rsidRPr="00376077" w:rsidR="000B458F" w:rsidP="000B458F" w:rsidRDefault="000B458F" w14:paraId="0058F594" w14:textId="77777777">
      <w:pPr>
        <w:pStyle w:val="Brdtekst"/>
        <w:rPr>
          <w:b/>
          <w:bCs/>
          <w:sz w:val="24"/>
        </w:rPr>
      </w:pPr>
    </w:p>
    <w:p w:rsidRPr="00376077" w:rsidR="000B458F" w:rsidP="000B458F" w:rsidRDefault="000B458F" w14:paraId="6FD1E10A" w14:textId="77777777">
      <w:pPr>
        <w:pStyle w:val="Brdtekst"/>
        <w:ind w:left="2490"/>
        <w:rPr>
          <w:b/>
          <w:bCs/>
          <w:sz w:val="24"/>
        </w:rPr>
      </w:pPr>
    </w:p>
    <w:p w:rsidRPr="00376077" w:rsidR="000B458F" w:rsidP="000B458F" w:rsidRDefault="000B458F" w14:paraId="61B33844" w14:textId="77777777">
      <w:pPr>
        <w:pStyle w:val="Brdtekst"/>
        <w:rPr>
          <w:b/>
          <w:bCs/>
          <w:sz w:val="24"/>
        </w:rPr>
      </w:pPr>
    </w:p>
    <w:p w:rsidR="000B458F" w:rsidP="2B8E62BE" w:rsidRDefault="000B458F" w14:paraId="338265B1" w14:textId="529EF640">
      <w:pPr>
        <w:pStyle w:val="Brdtekst"/>
        <w:rPr>
          <w:sz w:val="24"/>
        </w:rPr>
      </w:pPr>
      <w:r w:rsidRPr="2B8E62BE">
        <w:rPr>
          <w:sz w:val="24"/>
        </w:rPr>
        <w:t xml:space="preserve">Elevene skal sette opp </w:t>
      </w:r>
      <w:r w:rsidRPr="2B8E62BE">
        <w:rPr>
          <w:b/>
          <w:bCs/>
          <w:sz w:val="24"/>
        </w:rPr>
        <w:t>t</w:t>
      </w:r>
      <w:r w:rsidRPr="2B8E62BE" w:rsidR="57575C0D">
        <w:rPr>
          <w:b/>
          <w:bCs/>
          <w:sz w:val="24"/>
        </w:rPr>
        <w:t xml:space="preserve">o </w:t>
      </w:r>
      <w:r w:rsidRPr="2B8E62BE">
        <w:rPr>
          <w:sz w:val="24"/>
        </w:rPr>
        <w:t xml:space="preserve">ønsker i prioritert rekkefølge. Dersom en gruppe blir for liten, kan enkelte bli satt opp på sitt andre valg. Det samme gjelder dersom for mange elever velger samme gruppe. </w:t>
      </w:r>
    </w:p>
    <w:p w:rsidRPr="00376077" w:rsidR="000B458F" w:rsidP="000B458F" w:rsidRDefault="000B458F" w14:paraId="2C83FABD" w14:textId="77777777">
      <w:pPr>
        <w:pStyle w:val="Brdtekst"/>
        <w:rPr>
          <w:sz w:val="24"/>
        </w:rPr>
      </w:pPr>
    </w:p>
    <w:p w:rsidRPr="00376077" w:rsidR="000B458F" w:rsidP="000B458F" w:rsidRDefault="000B458F" w14:paraId="5E36EA6B" w14:textId="77777777">
      <w:pPr>
        <w:pStyle w:val="Brdtekst"/>
        <w:rPr>
          <w:b/>
          <w:bCs/>
          <w:sz w:val="24"/>
        </w:rPr>
      </w:pPr>
      <w:r w:rsidRPr="00376077">
        <w:rPr>
          <w:b/>
          <w:bCs/>
          <w:sz w:val="24"/>
        </w:rPr>
        <w:t xml:space="preserve">Bytte av fremmedspråk kan bare gjøres i første semester på 8. trinn </w:t>
      </w:r>
    </w:p>
    <w:p w:rsidRPr="00376077" w:rsidR="000B458F" w:rsidP="000B458F" w:rsidRDefault="000B458F" w14:paraId="7BCBE8D4" w14:textId="77777777">
      <w:pPr>
        <w:pStyle w:val="Brdtekst"/>
        <w:rPr>
          <w:b/>
          <w:bCs/>
          <w:sz w:val="24"/>
        </w:rPr>
      </w:pPr>
      <w:r w:rsidRPr="00376077">
        <w:rPr>
          <w:b/>
          <w:bCs/>
          <w:sz w:val="24"/>
        </w:rPr>
        <w:t>(helst innen høstferien).  Bytte foretas kun i spesielle tilfeller etter denne fristen.</w:t>
      </w:r>
    </w:p>
    <w:p w:rsidRPr="00376077" w:rsidR="000B458F" w:rsidP="000B458F" w:rsidRDefault="000B458F" w14:paraId="58B004AD" w14:textId="77777777">
      <w:pPr>
        <w:pStyle w:val="Brdtekst"/>
        <w:rPr>
          <w:b/>
          <w:bCs/>
          <w:sz w:val="24"/>
        </w:rPr>
      </w:pPr>
    </w:p>
    <w:p w:rsidR="000B458F" w:rsidP="2B8E62BE" w:rsidRDefault="000B458F" w14:paraId="73B03DD5" w14:textId="7C304C59">
      <w:pPr>
        <w:pStyle w:val="Brdtekst"/>
        <w:rPr>
          <w:sz w:val="24"/>
        </w:rPr>
      </w:pPr>
      <w:r w:rsidRPr="2B8E62BE">
        <w:rPr>
          <w:sz w:val="24"/>
        </w:rPr>
        <w:t>På neste side får du nærmere orientering om de fagene som tilbys på Torridal skole</w:t>
      </w:r>
    </w:p>
    <w:p w:rsidR="000B458F" w:rsidP="000B458F" w:rsidRDefault="000B458F" w14:paraId="4B40FE2D" w14:textId="77777777">
      <w:pPr>
        <w:pStyle w:val="Brdtekst"/>
        <w:rPr>
          <w:sz w:val="24"/>
        </w:rPr>
      </w:pPr>
    </w:p>
    <w:p w:rsidR="000B458F" w:rsidP="000B458F" w:rsidRDefault="000B458F" w14:paraId="1763F079" w14:textId="77777777">
      <w:pPr>
        <w:pStyle w:val="Brdtekst"/>
        <w:rPr>
          <w:sz w:val="24"/>
        </w:rPr>
      </w:pPr>
    </w:p>
    <w:p w:rsidRPr="00E526FA" w:rsidR="000B458F" w:rsidP="000B458F" w:rsidRDefault="000B458F" w14:paraId="700D098D" w14:textId="77777777">
      <w:pPr>
        <w:rPr>
          <w:b/>
        </w:rPr>
      </w:pPr>
      <w:r>
        <w:rPr>
          <w:b/>
          <w:sz w:val="32"/>
          <w:szCs w:val="32"/>
        </w:rPr>
        <w:br w:type="page"/>
      </w:r>
      <w:r w:rsidRPr="00831683">
        <w:rPr>
          <w:b/>
          <w:sz w:val="32"/>
          <w:szCs w:val="32"/>
        </w:rPr>
        <w:lastRenderedPageBreak/>
        <w:t xml:space="preserve">Hvorfor velge tysk? </w:t>
      </w:r>
      <w:r>
        <w:rPr>
          <w:b/>
        </w:rPr>
        <w:t xml:space="preserve">                              </w:t>
      </w:r>
      <w:r w:rsidRPr="00980AA4">
        <w:rPr>
          <w:b/>
        </w:rPr>
        <w:t xml:space="preserve">                                                                   </w:t>
      </w:r>
    </w:p>
    <w:p w:rsidR="000B458F" w:rsidP="000B458F" w:rsidRDefault="000B458F" w14:paraId="3F345DE2" w14:textId="77777777"/>
    <w:p w:rsidRPr="00376077" w:rsidR="000B458F" w:rsidP="000B458F" w:rsidRDefault="000B458F" w14:paraId="57028416" w14:textId="77777777">
      <w:r w:rsidRPr="00376077">
        <w:t>Tysk språk har tradisjonelt stått sterkt i norsk skole, og det er gode grunner for det. Det er nær beslektet med vårt eget språk, noe som gjør at etter kort tids arbeid med språket, kan en forstå det og gjøre seg forstått.</w:t>
      </w:r>
      <w:r>
        <w:t xml:space="preserve"> </w:t>
      </w:r>
      <w:r w:rsidRPr="00376077">
        <w:t>Skolen legger nå større vekt på muntligopplæring enn før.</w:t>
      </w:r>
    </w:p>
    <w:p w:rsidRPr="00376077" w:rsidR="000B458F" w:rsidP="000B458F" w:rsidRDefault="000B458F" w14:paraId="169229CB" w14:textId="77777777">
      <w:pPr>
        <w:ind w:left="2832" w:hanging="2832"/>
      </w:pPr>
    </w:p>
    <w:p w:rsidR="000B458F" w:rsidP="000B458F" w:rsidRDefault="000B458F" w14:paraId="005A1682" w14:textId="77777777">
      <w:r w:rsidRPr="00376077">
        <w:t xml:space="preserve">Det er skrevet mye faglitteratur på tysk, så vel innenfor teknikk og vitenskap som kunst. Tyskland er en økonomisk stormakt. Tysk blir mer og mer brukt innenfor handel, og Tyskland er i dag en av våre viktigste handelsforbindelser. </w:t>
      </w:r>
      <w:r>
        <w:t xml:space="preserve"> </w:t>
      </w:r>
    </w:p>
    <w:p w:rsidRPr="00376077" w:rsidR="000B458F" w:rsidP="000B458F" w:rsidRDefault="000B458F" w14:paraId="1B1E30D3" w14:textId="77777777"/>
    <w:p w:rsidR="000B458F" w:rsidP="000B458F" w:rsidRDefault="000B458F" w14:paraId="7043DFF3" w14:textId="77777777">
      <w:r w:rsidRPr="00376077">
        <w:t xml:space="preserve">Den tyske industri står meget sterkt og spenner over mange felter, fra </w:t>
      </w:r>
      <w:r>
        <w:t>tungindustri og bil</w:t>
      </w:r>
      <w:r w:rsidRPr="00376077">
        <w:t>industri til film og popmusikk. Tysk styrker derfor sin stilling innenfor forretningslivet og blir også mer brukt innenfor reiselivet.</w:t>
      </w:r>
    </w:p>
    <w:p w:rsidRPr="00980AA4" w:rsidR="000B458F" w:rsidP="000B458F" w:rsidRDefault="000B458F" w14:paraId="76F35892" w14:textId="77777777"/>
    <w:p w:rsidRPr="00A32A3B" w:rsidR="000B458F" w:rsidP="000B458F" w:rsidRDefault="000B458F" w14:paraId="7099DD6F" w14:textId="77777777">
      <w:pPr>
        <w:rPr>
          <w:rStyle w:val="broedtekst1"/>
          <w:rFonts w:ascii="Times New Roman" w:hAnsi="Times New Roman"/>
          <w:b/>
        </w:rPr>
      </w:pPr>
      <w:r w:rsidRPr="00831683">
        <w:rPr>
          <w:b/>
          <w:sz w:val="32"/>
          <w:szCs w:val="32"/>
        </w:rPr>
        <w:t>Hvorfor velge spansk?</w:t>
      </w:r>
      <w:r w:rsidRPr="00831683">
        <w:rPr>
          <w:b/>
        </w:rPr>
        <w:t xml:space="preserve"> </w:t>
      </w:r>
      <w:r>
        <w:rPr>
          <w:b/>
        </w:rPr>
        <w:tab/>
      </w:r>
      <w:r>
        <w:rPr>
          <w:b/>
        </w:rPr>
        <w:tab/>
      </w:r>
      <w:r>
        <w:rPr>
          <w:b/>
        </w:rPr>
        <w:tab/>
      </w:r>
    </w:p>
    <w:p w:rsidR="000B458F" w:rsidP="000B458F" w:rsidRDefault="000B458F" w14:paraId="59D0EA07" w14:textId="77777777">
      <w:pPr>
        <w:rPr>
          <w:rStyle w:val="broedtekst1"/>
          <w:rFonts w:ascii="Times New Roman" w:hAnsi="Times New Roman"/>
        </w:rPr>
      </w:pPr>
    </w:p>
    <w:p w:rsidRPr="000B458F" w:rsidR="000B458F" w:rsidP="000B458F" w:rsidRDefault="000B458F" w14:paraId="3EAEEE60" w14:textId="77777777">
      <w:pPr>
        <w:rPr>
          <w:rStyle w:val="broedtekst1"/>
          <w:rFonts w:ascii="Times New Roman" w:hAnsi="Times New Roman" w:cs="Times New Roman"/>
          <w:b/>
          <w:sz w:val="24"/>
          <w:szCs w:val="24"/>
        </w:rPr>
      </w:pPr>
      <w:r w:rsidRPr="000B458F">
        <w:rPr>
          <w:rStyle w:val="broedtekst1"/>
          <w:rFonts w:ascii="Times New Roman" w:hAnsi="Times New Roman" w:cs="Times New Roman"/>
          <w:sz w:val="24"/>
          <w:szCs w:val="24"/>
        </w:rPr>
        <w:t>Spansk som språk og fag er i veldig vekst både i Norge og resten av verden. Det er det språket som har den raskeste økningen og går forbi de fleste språkene i utbredelse. Spansk er morsmålet for rundt 364 millioner mennesker, eller 428 millioner hvis en inkluderer de som ikke har spansk som morsmål, men som snakker spansk.  Det vil si at spansk er det tredje mest utbredte språket etter kinesisk og engelsk. I Norge skyldes denne økningen trolig at vi i større grad ferierer mer i spansktalende områder, og at grensene mellom land er blitt mindre og mindre.</w:t>
      </w:r>
      <w:r w:rsidRPr="000B458F">
        <w:rPr>
          <w:rFonts w:ascii="Times New Roman" w:hAnsi="Times New Roman"/>
          <w:color w:val="000000"/>
        </w:rPr>
        <w:t xml:space="preserve"> </w:t>
      </w:r>
    </w:p>
    <w:p w:rsidRPr="00376077" w:rsidR="000B458F" w:rsidP="000B458F" w:rsidRDefault="000B458F" w14:paraId="57FBBEED" w14:textId="77777777">
      <w:pPr>
        <w:pStyle w:val="NormalWeb"/>
        <w:rPr>
          <w:rFonts w:ascii="Times New Roman" w:hAnsi="Times New Roman" w:cs="Times New Roman"/>
          <w:sz w:val="24"/>
          <w:szCs w:val="24"/>
        </w:rPr>
      </w:pPr>
      <w:r w:rsidRPr="00376077">
        <w:rPr>
          <w:rStyle w:val="broedtekst1"/>
          <w:rFonts w:ascii="Times New Roman" w:hAnsi="Times New Roman" w:cs="Times New Roman"/>
          <w:sz w:val="24"/>
          <w:szCs w:val="24"/>
        </w:rPr>
        <w:t>Vi tenker vel først og fremst på Spania når vi tenker på det spanske språket, men majoriteten av den s</w:t>
      </w:r>
      <w:r>
        <w:rPr>
          <w:rStyle w:val="broedtekst1"/>
          <w:rFonts w:ascii="Times New Roman" w:hAnsi="Times New Roman" w:cs="Times New Roman"/>
          <w:sz w:val="24"/>
          <w:szCs w:val="24"/>
        </w:rPr>
        <w:t>pansktalende befolkningen lever</w:t>
      </w:r>
      <w:r w:rsidRPr="00376077">
        <w:rPr>
          <w:rStyle w:val="broedtekst1"/>
          <w:rFonts w:ascii="Times New Roman" w:hAnsi="Times New Roman" w:cs="Times New Roman"/>
          <w:sz w:val="24"/>
          <w:szCs w:val="24"/>
        </w:rPr>
        <w:t xml:space="preserve"> i Latin-Amerika. Spansk er også talemål i Andorra, Belize, Canada, Gibraltar, Israel, Nord-Marokko, Nederlandske Antillene, Filipinene, USA, Trinidad og Tobago, Tyrkia og Vest-Sahara.</w:t>
      </w:r>
    </w:p>
    <w:p w:rsidR="000B458F" w:rsidP="000B458F" w:rsidRDefault="000B458F" w14:paraId="6FD87312" w14:textId="77777777">
      <w:pPr>
        <w:pStyle w:val="NormalWeb"/>
        <w:rPr>
          <w:rFonts w:ascii="Times New Roman" w:hAnsi="Times New Roman" w:cs="Times New Roman"/>
          <w:sz w:val="24"/>
          <w:szCs w:val="24"/>
        </w:rPr>
      </w:pPr>
      <w:r w:rsidRPr="00376077">
        <w:rPr>
          <w:rFonts w:ascii="Times New Roman" w:hAnsi="Times New Roman" w:cs="Times New Roman"/>
          <w:sz w:val="24"/>
          <w:szCs w:val="24"/>
        </w:rPr>
        <w:t>Det spansktalende Amerika er i dag et område i forandring og utvikling. Norges interesse for området og tendensene til nærmere samarbeid, både økonomisk, bistandsmessig og kulturelt, vil gjøre behovet for språket spansk sterkere i årene som kommer.</w:t>
      </w:r>
    </w:p>
    <w:p w:rsidR="000B458F" w:rsidP="000B458F" w:rsidRDefault="000B458F" w14:paraId="5DC365BC" w14:textId="77777777">
      <w:pPr>
        <w:rPr>
          <w:b/>
          <w:sz w:val="32"/>
          <w:szCs w:val="32"/>
        </w:rPr>
      </w:pPr>
    </w:p>
    <w:p w:rsidRPr="00831683" w:rsidR="000B458F" w:rsidP="000B458F" w:rsidRDefault="000B458F" w14:paraId="2C22C23A" w14:textId="77777777">
      <w:pPr>
        <w:rPr>
          <w:b/>
        </w:rPr>
      </w:pPr>
      <w:r w:rsidRPr="00831683">
        <w:rPr>
          <w:b/>
          <w:sz w:val="32"/>
          <w:szCs w:val="32"/>
        </w:rPr>
        <w:t xml:space="preserve">Hvorfor velge </w:t>
      </w:r>
      <w:r>
        <w:rPr>
          <w:b/>
          <w:sz w:val="32"/>
          <w:szCs w:val="32"/>
        </w:rPr>
        <w:t>arbeidslivsfag</w:t>
      </w:r>
      <w:r w:rsidRPr="00831683">
        <w:rPr>
          <w:b/>
          <w:sz w:val="32"/>
          <w:szCs w:val="32"/>
        </w:rPr>
        <w:t>?</w:t>
      </w:r>
      <w:r>
        <w:rPr>
          <w:b/>
        </w:rPr>
        <w:t xml:space="preserve">            </w:t>
      </w:r>
    </w:p>
    <w:p w:rsidR="000B458F" w:rsidP="000B458F" w:rsidRDefault="000B458F" w14:paraId="4C81F83F" w14:textId="77777777">
      <w:pPr>
        <w:pStyle w:val="Brdtekst"/>
        <w:rPr>
          <w:sz w:val="24"/>
        </w:rPr>
      </w:pPr>
    </w:p>
    <w:p w:rsidR="000B458F" w:rsidP="000B458F" w:rsidRDefault="000B458F" w14:paraId="311D662C" w14:textId="77777777">
      <w:pPr>
        <w:pStyle w:val="grep"/>
        <w:shd w:val="clear" w:color="auto" w:fill="FFFFFF"/>
        <w:spacing w:before="0" w:beforeAutospacing="0" w:after="240" w:afterAutospacing="0" w:line="261" w:lineRule="atLeast"/>
      </w:pPr>
      <w:r>
        <w:t>Faget skal gi elever som ønsker større mulighet til å arbeide praktisk og prøve ut sine interesser for yrkesfaglig opplæring</w:t>
      </w:r>
      <w:r w:rsidRPr="00376077">
        <w:t>.</w:t>
      </w:r>
      <w:r>
        <w:t xml:space="preserve"> Elevene får prøve ut arbeidsoppgaver knyttet til de ni, snart åtte, yrkesfaglige utdanningsprogrammene i den videregående skolen, men da tilpasset for ungdomsskoleelever. </w:t>
      </w:r>
    </w:p>
    <w:p w:rsidRPr="0067645B" w:rsidR="000B458F" w:rsidP="000B458F" w:rsidRDefault="000B458F" w14:paraId="4FE5854B" w14:textId="77777777">
      <w:pPr>
        <w:pStyle w:val="grep"/>
        <w:shd w:val="clear" w:color="auto" w:fill="FFFFFF"/>
        <w:spacing w:before="0" w:beforeAutospacing="0" w:after="240" w:afterAutospacing="0" w:line="261" w:lineRule="atLeast"/>
      </w:pPr>
      <w:r w:rsidRPr="0067645B">
        <w:t>Gjennom arbeidet med faget skal elevene få kunnskap om krav som stilles til yrkesutøvelse og til yrkesutøvere, samt gis praktisk trening og innsikt i hvordan arbeidslivet fungerer.</w:t>
      </w:r>
      <w:r>
        <w:t xml:space="preserve"> </w:t>
      </w:r>
      <w:r w:rsidRPr="0067645B">
        <w:t>Opplæringen skal stimulere elevenes interesser og gi motivasjon, arbeidsglede og opplevelse av mestring gjennom arbeid med tjenester og produkter.</w:t>
      </w:r>
      <w:r>
        <w:t xml:space="preserve"> </w:t>
      </w:r>
    </w:p>
    <w:p w:rsidRPr="0067645B" w:rsidR="000B458F" w:rsidP="000B458F" w:rsidRDefault="000B458F" w14:paraId="333769E2" w14:textId="77777777">
      <w:pPr>
        <w:pStyle w:val="Brdtekst"/>
        <w:rPr>
          <w:b/>
          <w:bCs/>
          <w:sz w:val="24"/>
          <w:u w:val="single"/>
        </w:rPr>
      </w:pPr>
    </w:p>
    <w:p w:rsidRPr="0067645B" w:rsidR="000B458F" w:rsidP="000B458F" w:rsidRDefault="000B458F" w14:paraId="6FE5E28F" w14:textId="77777777">
      <w:pPr>
        <w:pStyle w:val="Brdtekst"/>
        <w:rPr>
          <w:b/>
          <w:bCs/>
          <w:sz w:val="24"/>
          <w:u w:val="single"/>
        </w:rPr>
      </w:pPr>
    </w:p>
    <w:p w:rsidRPr="00376077" w:rsidR="000B458F" w:rsidP="000B458F" w:rsidRDefault="000B458F" w14:paraId="61317186" w14:textId="77777777">
      <w:pPr>
        <w:pStyle w:val="NormalWeb"/>
      </w:pPr>
    </w:p>
    <w:p w:rsidR="000B458F" w:rsidP="000B458F" w:rsidRDefault="000B458F" w14:paraId="3A414DD8" w14:textId="77777777">
      <w:pPr>
        <w:pStyle w:val="Brdtekst"/>
        <w:rPr>
          <w:b/>
          <w:bCs/>
          <w:sz w:val="32"/>
          <w:szCs w:val="32"/>
        </w:rPr>
      </w:pPr>
    </w:p>
    <w:p w:rsidRPr="00D7586B" w:rsidR="000B458F" w:rsidP="000B458F" w:rsidRDefault="000B458F" w14:paraId="7654295D" w14:textId="77777777">
      <w:pPr>
        <w:pStyle w:val="Brdtekst"/>
        <w:rPr>
          <w:rFonts w:ascii="Cambria" w:hAnsi="Cambria"/>
          <w:b/>
          <w:bCs/>
          <w:sz w:val="32"/>
          <w:szCs w:val="32"/>
        </w:rPr>
      </w:pPr>
      <w:r w:rsidRPr="00D7586B">
        <w:rPr>
          <w:rFonts w:ascii="Cambria" w:hAnsi="Cambria"/>
          <w:b/>
          <w:bCs/>
          <w:sz w:val="32"/>
          <w:szCs w:val="32"/>
        </w:rPr>
        <w:t xml:space="preserve">Fremmedspråk i videregående skole </w:t>
      </w:r>
    </w:p>
    <w:p w:rsidRPr="00D7586B" w:rsidR="000B458F" w:rsidP="000B458F" w:rsidRDefault="000B458F" w14:paraId="15C3C315" w14:textId="7F670CCD">
      <w:pPr>
        <w:pStyle w:val="Brdtekst"/>
      </w:pPr>
    </w:p>
    <w:p w:rsidRPr="00D7586B" w:rsidR="000B458F" w:rsidP="000B458F" w:rsidRDefault="000B458F" w14:paraId="121FBE7E" w14:textId="688A906C">
      <w:r>
        <w:t xml:space="preserve">På </w:t>
      </w:r>
      <w:r w:rsidR="1AB10F7D">
        <w:t xml:space="preserve">de </w:t>
      </w:r>
      <w:r>
        <w:t>studieforberedende utdanningsprogram</w:t>
      </w:r>
      <w:r w:rsidR="1B41CCF9">
        <w:t>mene S</w:t>
      </w:r>
      <w:r>
        <w:t>tudiespesialisering, Musikk, dans og drama, Idrettsfag, KDA (Kunst, design og arkitektur) og Medier og kommunikasjon) er 2. fremmedspråk obligatorisk.</w:t>
      </w:r>
    </w:p>
    <w:p w:rsidRPr="00D7586B" w:rsidR="000B458F" w:rsidP="000B458F" w:rsidRDefault="000B458F" w14:paraId="66DBB4A6" w14:textId="77777777">
      <w:pPr>
        <w:pStyle w:val="Brdtekst"/>
        <w:rPr>
          <w:rFonts w:ascii="Cambria" w:hAnsi="Cambria"/>
          <w:sz w:val="24"/>
        </w:rPr>
      </w:pPr>
      <w:r w:rsidRPr="00D7586B">
        <w:rPr>
          <w:rFonts w:ascii="Cambria" w:hAnsi="Cambria"/>
          <w:sz w:val="24"/>
        </w:rPr>
        <w:t>Elever som</w:t>
      </w:r>
      <w:r w:rsidRPr="00D7586B">
        <w:rPr>
          <w:rFonts w:ascii="Cambria" w:hAnsi="Cambria"/>
          <w:color w:val="993300"/>
          <w:sz w:val="24"/>
        </w:rPr>
        <w:t xml:space="preserve"> </w:t>
      </w:r>
      <w:r w:rsidRPr="00D7586B">
        <w:rPr>
          <w:rFonts w:ascii="Cambria" w:hAnsi="Cambria"/>
          <w:sz w:val="24"/>
        </w:rPr>
        <w:t>har gjennomført et fremmedspråk i grunnskolen, kan fortsette med samme språk på nivå II i vg1 og vg2, eller de kan velge et nytt fremmedspråk og gjennomføre nivå I i dette språket i løpet av vg1 og vg2. Da har de fullført kravet til 2. fremmedspråk i videregående utdanning.</w:t>
      </w:r>
    </w:p>
    <w:p w:rsidRPr="00D7586B" w:rsidR="000B458F" w:rsidP="000B458F" w:rsidRDefault="000B458F" w14:paraId="15AE2C15" w14:textId="77777777">
      <w:pPr>
        <w:pStyle w:val="Brdtekst"/>
        <w:rPr>
          <w:rFonts w:ascii="Cambria" w:hAnsi="Cambria"/>
          <w:sz w:val="24"/>
        </w:rPr>
      </w:pPr>
      <w:r w:rsidRPr="00D7586B">
        <w:rPr>
          <w:rFonts w:ascii="Cambria" w:hAnsi="Cambria"/>
          <w:sz w:val="24"/>
        </w:rPr>
        <w:t>Elever uten 2. fremmedspråk i ungdomsskolen – og som velger studieforberedende utdanningsprogram i vgs. - må ha dette faget over 3 år i videregående skole.</w:t>
      </w:r>
    </w:p>
    <w:p w:rsidRPr="00D7586B" w:rsidR="000B458F" w:rsidP="2B8E62BE" w:rsidRDefault="000B458F" w14:paraId="55DDEB0F" w14:textId="722BBD56">
      <w:pPr>
        <w:pStyle w:val="Brdtekst"/>
        <w:rPr>
          <w:rFonts w:ascii="Cambria" w:hAnsi="Cambria"/>
          <w:sz w:val="24"/>
        </w:rPr>
      </w:pPr>
      <w:r w:rsidRPr="2B8E62BE">
        <w:rPr>
          <w:rFonts w:ascii="Cambria" w:hAnsi="Cambria"/>
          <w:sz w:val="24"/>
        </w:rPr>
        <w:t xml:space="preserve">Elever som har hatt arbeidslivsfag, må altså gjennomføre både nivå I og II i ett og samme fremmedspråk i løpet av vg1, vg2 og vg3. Dette medfører at timetallet til valgfrie programfag for disse elevene blir redusert i vg3. </w:t>
      </w:r>
    </w:p>
    <w:p w:rsidRPr="00D7586B" w:rsidR="000B458F" w:rsidP="000B458F" w:rsidRDefault="000B458F" w14:paraId="3D8F7897" w14:textId="77777777">
      <w:pPr>
        <w:pStyle w:val="Brdtekst"/>
        <w:rPr>
          <w:rFonts w:ascii="Cambria" w:hAnsi="Cambria"/>
          <w:sz w:val="24"/>
        </w:rPr>
      </w:pPr>
    </w:p>
    <w:p w:rsidRPr="00D7586B" w:rsidR="000B458F" w:rsidP="2B8E62BE" w:rsidRDefault="000B458F" w14:paraId="4412000A" w14:textId="47A062B1">
      <w:pPr>
        <w:pStyle w:val="Brdtekst"/>
        <w:rPr>
          <w:rFonts w:ascii="Cambria" w:hAnsi="Cambria"/>
          <w:sz w:val="24"/>
        </w:rPr>
      </w:pPr>
      <w:r w:rsidRPr="2B8E62BE">
        <w:rPr>
          <w:rFonts w:ascii="Cambria" w:hAnsi="Cambria"/>
          <w:sz w:val="24"/>
        </w:rPr>
        <w:t xml:space="preserve">De yrkesforberedende utdanningsprogrammene i videregående skole (Bygg- og anleggsfag, Design og </w:t>
      </w:r>
      <w:r w:rsidRPr="2B8E62BE" w:rsidR="3C37AA57">
        <w:rPr>
          <w:rFonts w:ascii="Cambria" w:hAnsi="Cambria"/>
          <w:sz w:val="24"/>
        </w:rPr>
        <w:t>tradisjons</w:t>
      </w:r>
      <w:r w:rsidRPr="2B8E62BE">
        <w:rPr>
          <w:rFonts w:ascii="Cambria" w:hAnsi="Cambria"/>
          <w:sz w:val="24"/>
        </w:rPr>
        <w:t xml:space="preserve">håndverk, Elektrofag, </w:t>
      </w:r>
      <w:r w:rsidRPr="2B8E62BE" w:rsidR="3187F4DD">
        <w:rPr>
          <w:rFonts w:ascii="Cambria" w:hAnsi="Cambria"/>
          <w:sz w:val="24"/>
        </w:rPr>
        <w:t xml:space="preserve">Frisør, blomster- og interiørdesign, </w:t>
      </w:r>
      <w:r w:rsidRPr="2B8E62BE">
        <w:rPr>
          <w:rFonts w:ascii="Cambria" w:hAnsi="Cambria"/>
          <w:sz w:val="24"/>
        </w:rPr>
        <w:t xml:space="preserve">Helse- og oppvekstfag, </w:t>
      </w:r>
      <w:r w:rsidRPr="2B8E62BE" w:rsidR="2E78140A">
        <w:rPr>
          <w:rFonts w:ascii="Cambria" w:hAnsi="Cambria"/>
          <w:sz w:val="24"/>
        </w:rPr>
        <w:t xml:space="preserve">Informasjonsteknologi og medieproduksjon, </w:t>
      </w:r>
      <w:r w:rsidRPr="2B8E62BE">
        <w:rPr>
          <w:rFonts w:ascii="Cambria" w:hAnsi="Cambria"/>
          <w:sz w:val="24"/>
        </w:rPr>
        <w:t>Naturbruk, Restaurant- og matfag, S</w:t>
      </w:r>
      <w:r w:rsidRPr="2B8E62BE" w:rsidR="06C8748E">
        <w:rPr>
          <w:rFonts w:ascii="Cambria" w:hAnsi="Cambria"/>
          <w:sz w:val="24"/>
        </w:rPr>
        <w:t>alg, service og reise</w:t>
      </w:r>
      <w:r w:rsidRPr="2B8E62BE" w:rsidR="0A5531D8">
        <w:rPr>
          <w:rFonts w:ascii="Cambria" w:hAnsi="Cambria"/>
          <w:sz w:val="24"/>
        </w:rPr>
        <w:t>l</w:t>
      </w:r>
      <w:r w:rsidRPr="2B8E62BE" w:rsidR="06C8748E">
        <w:rPr>
          <w:rFonts w:ascii="Cambria" w:hAnsi="Cambria"/>
          <w:sz w:val="24"/>
        </w:rPr>
        <w:t>iv</w:t>
      </w:r>
      <w:r w:rsidRPr="2B8E62BE">
        <w:rPr>
          <w:rFonts w:ascii="Cambria" w:hAnsi="Cambria"/>
          <w:sz w:val="24"/>
        </w:rPr>
        <w:t xml:space="preserve"> og Teknikk og industriell produksjon) har bare engelsk som fremmedspråk i sin fagkrets. Velger en bort 2. fremmedspråk, altså spansk eller tysk, i ungdomskolen får det ingen konsekvenser for elever som søker yrkesfag etter 10</w:t>
      </w:r>
      <w:r w:rsidRPr="2B8E62BE" w:rsidR="6706791D">
        <w:rPr>
          <w:rFonts w:ascii="Cambria" w:hAnsi="Cambria"/>
          <w:sz w:val="24"/>
        </w:rPr>
        <w:t>.</w:t>
      </w:r>
      <w:r w:rsidRPr="2B8E62BE">
        <w:rPr>
          <w:rFonts w:ascii="Cambria" w:hAnsi="Cambria"/>
          <w:sz w:val="24"/>
        </w:rPr>
        <w:t xml:space="preserve"> klasse.</w:t>
      </w:r>
    </w:p>
    <w:p w:rsidRPr="00D7586B" w:rsidR="000B458F" w:rsidP="000B458F" w:rsidRDefault="000B458F" w14:paraId="0198488B" w14:textId="77777777">
      <w:pPr>
        <w:rPr>
          <w:b/>
          <w:u w:val="single"/>
        </w:rPr>
      </w:pPr>
    </w:p>
    <w:p w:rsidR="000B458F" w:rsidP="000B458F" w:rsidRDefault="000B458F" w14:paraId="4A23A5DB" w14:textId="77777777"/>
    <w:p w:rsidR="000B458F" w:rsidP="01733200" w:rsidRDefault="000B458F" w14:paraId="4027DE71" w14:textId="44FDA21A"/>
    <w:p w:rsidR="01733200" w:rsidP="01733200" w:rsidRDefault="01733200" w14:paraId="363DC4E8" w14:textId="7116535A">
      <w:pPr>
        <w:rPr>
          <w:b/>
          <w:bCs/>
          <w:sz w:val="32"/>
          <w:szCs w:val="32"/>
        </w:rPr>
      </w:pPr>
    </w:p>
    <w:p w:rsidR="01733200" w:rsidP="01733200" w:rsidRDefault="01733200" w14:paraId="0787E169" w14:textId="4C540A2A">
      <w:pPr>
        <w:rPr>
          <w:b/>
          <w:bCs/>
          <w:sz w:val="32"/>
          <w:szCs w:val="32"/>
        </w:rPr>
      </w:pPr>
    </w:p>
    <w:p w:rsidR="01733200" w:rsidP="01733200" w:rsidRDefault="01733200" w14:paraId="28E97E6D" w14:textId="60BC984F">
      <w:pPr>
        <w:rPr>
          <w:b/>
          <w:bCs/>
          <w:sz w:val="32"/>
          <w:szCs w:val="32"/>
        </w:rPr>
      </w:pPr>
    </w:p>
    <w:p w:rsidR="01733200" w:rsidP="01733200" w:rsidRDefault="01733200" w14:paraId="2204AC97" w14:textId="3132D7E9">
      <w:pPr>
        <w:rPr>
          <w:b/>
          <w:bCs/>
          <w:sz w:val="32"/>
          <w:szCs w:val="32"/>
        </w:rPr>
      </w:pPr>
    </w:p>
    <w:p w:rsidR="01733200" w:rsidP="01733200" w:rsidRDefault="01733200" w14:paraId="25290E57" w14:textId="0C55C5D5">
      <w:pPr>
        <w:rPr>
          <w:b/>
          <w:bCs/>
          <w:sz w:val="32"/>
          <w:szCs w:val="32"/>
        </w:rPr>
      </w:pPr>
    </w:p>
    <w:p w:rsidR="01733200" w:rsidP="01733200" w:rsidRDefault="01733200" w14:paraId="7A069668" w14:textId="198778E2">
      <w:pPr>
        <w:rPr>
          <w:b/>
          <w:bCs/>
          <w:sz w:val="32"/>
          <w:szCs w:val="32"/>
        </w:rPr>
      </w:pPr>
    </w:p>
    <w:p w:rsidR="01733200" w:rsidP="01733200" w:rsidRDefault="01733200" w14:paraId="79D31FF2" w14:textId="7CEBC0AD">
      <w:pPr>
        <w:rPr>
          <w:b/>
          <w:bCs/>
          <w:sz w:val="32"/>
          <w:szCs w:val="32"/>
        </w:rPr>
      </w:pPr>
    </w:p>
    <w:p w:rsidR="01733200" w:rsidP="1F1145BD" w:rsidRDefault="01733200" w14:paraId="43BB95F4" w14:textId="5B66B118">
      <w:pPr>
        <w:pStyle w:val="Normal"/>
        <w:rPr>
          <w:b w:val="1"/>
          <w:bCs w:val="1"/>
          <w:sz w:val="32"/>
          <w:szCs w:val="32"/>
        </w:rPr>
      </w:pPr>
    </w:p>
    <w:p w:rsidR="002E3A6A" w:rsidP="1F1145BD" w:rsidRDefault="002E3A6A" w14:paraId="3DD11EBB" w14:textId="785DF540">
      <w:pPr>
        <w:pStyle w:val="Normal"/>
        <w:spacing w:after="200"/>
        <w:rPr>
          <w:b w:val="1"/>
          <w:bCs w:val="1"/>
          <w:sz w:val="32"/>
          <w:szCs w:val="32"/>
        </w:rPr>
      </w:pPr>
    </w:p>
    <w:p w:rsidRPr="00D20E73" w:rsidR="000B458F" w:rsidP="000B458F" w:rsidRDefault="000B458F" w14:paraId="548D612D" w14:textId="254AB366">
      <w:pPr>
        <w:rPr>
          <w:b/>
          <w:iCs/>
          <w:sz w:val="32"/>
          <w:szCs w:val="32"/>
        </w:rPr>
      </w:pPr>
      <w:r>
        <w:rPr>
          <w:b/>
          <w:iCs/>
          <w:sz w:val="32"/>
          <w:szCs w:val="32"/>
        </w:rPr>
        <w:lastRenderedPageBreak/>
        <w:t>Noen tips til deg som skal velge</w:t>
      </w:r>
      <w:r w:rsidRPr="00E526FA">
        <w:rPr>
          <w:b/>
          <w:iCs/>
          <w:sz w:val="32"/>
          <w:szCs w:val="32"/>
        </w:rPr>
        <w:t>:</w:t>
      </w:r>
    </w:p>
    <w:p w:rsidRPr="00654E3D" w:rsidR="000B458F" w:rsidP="54AB3F2B" w:rsidRDefault="000B458F" w14:paraId="4ED5EA2B" w14:textId="77777777">
      <w:pPr>
        <w:numPr>
          <w:ilvl w:val="0"/>
          <w:numId w:val="1"/>
        </w:numPr>
        <w:rPr>
          <w:rFonts w:ascii="Times New Roman" w:hAnsi="Times New Roman"/>
          <w:i/>
          <w:iCs/>
        </w:rPr>
      </w:pPr>
      <w:r w:rsidRPr="54AB3F2B">
        <w:rPr>
          <w:rFonts w:ascii="Times New Roman" w:hAnsi="Times New Roman"/>
          <w:i/>
          <w:iCs/>
        </w:rPr>
        <w:t xml:space="preserve">Det kan selvsagt være vanskelig å bestemme seg når man går i 7. klasse. Vi anbefaler derfor sterkt at du snakker med dem hjemme, lærerne dine, samt andre venner og bekjente som er litt eldre enn deg. Det er sikkert flere som kan fortelle hva de har hatt bruk for - eller hva de har savnet av språkopplæring på skolen. </w:t>
      </w:r>
    </w:p>
    <w:p w:rsidRPr="00654E3D" w:rsidR="000B458F" w:rsidP="000B458F" w:rsidRDefault="000B458F" w14:paraId="7F853FE5" w14:textId="77777777">
      <w:pPr>
        <w:rPr>
          <w:rFonts w:ascii="Times New Roman" w:hAnsi="Times New Roman"/>
          <w:i/>
        </w:rPr>
      </w:pPr>
    </w:p>
    <w:p w:rsidRPr="00654E3D" w:rsidR="000B458F" w:rsidP="54AB3F2B" w:rsidRDefault="000B458F" w14:paraId="35F130F3" w14:textId="77777777">
      <w:pPr>
        <w:numPr>
          <w:ilvl w:val="0"/>
          <w:numId w:val="1"/>
        </w:numPr>
        <w:rPr>
          <w:rFonts w:ascii="Times New Roman" w:hAnsi="Times New Roman"/>
          <w:i/>
          <w:iCs/>
        </w:rPr>
      </w:pPr>
      <w:r w:rsidRPr="54AB3F2B">
        <w:rPr>
          <w:rFonts w:ascii="Times New Roman" w:hAnsi="Times New Roman"/>
          <w:i/>
          <w:iCs/>
        </w:rPr>
        <w:t>Velg det du selv tror passer for deg - ikke tenk så mye på hva de andre gjør.</w:t>
      </w:r>
    </w:p>
    <w:p w:rsidRPr="00654E3D" w:rsidR="000B458F" w:rsidP="000B458F" w:rsidRDefault="000B458F" w14:paraId="00EF9E64" w14:textId="77777777">
      <w:pPr>
        <w:ind w:firstLine="708"/>
        <w:rPr>
          <w:rFonts w:ascii="Times New Roman" w:hAnsi="Times New Roman"/>
          <w:i/>
        </w:rPr>
      </w:pPr>
      <w:r w:rsidRPr="00654E3D">
        <w:rPr>
          <w:rFonts w:ascii="Times New Roman" w:hAnsi="Times New Roman"/>
          <w:i/>
          <w:u w:val="single"/>
        </w:rPr>
        <w:t xml:space="preserve">Det er </w:t>
      </w:r>
      <w:r w:rsidRPr="00654E3D">
        <w:rPr>
          <w:rFonts w:ascii="Times New Roman" w:hAnsi="Times New Roman"/>
          <w:b/>
          <w:i/>
          <w:u w:val="single"/>
        </w:rPr>
        <w:t>din</w:t>
      </w:r>
      <w:r w:rsidRPr="00654E3D">
        <w:rPr>
          <w:rFonts w:ascii="Times New Roman" w:hAnsi="Times New Roman"/>
          <w:i/>
          <w:u w:val="single"/>
        </w:rPr>
        <w:t xml:space="preserve"> framtid det gjelder</w:t>
      </w:r>
      <w:r w:rsidRPr="00654E3D">
        <w:rPr>
          <w:rFonts w:ascii="Times New Roman" w:hAnsi="Times New Roman"/>
          <w:i/>
        </w:rPr>
        <w:t>!</w:t>
      </w:r>
    </w:p>
    <w:p w:rsidRPr="00654E3D" w:rsidR="000B458F" w:rsidP="000B458F" w:rsidRDefault="000B458F" w14:paraId="039C1A14" w14:textId="77777777">
      <w:pPr>
        <w:rPr>
          <w:rFonts w:ascii="Times New Roman" w:hAnsi="Times New Roman"/>
          <w:b/>
        </w:rPr>
      </w:pPr>
    </w:p>
    <w:p w:rsidRPr="00654E3D" w:rsidR="000B458F" w:rsidP="000B458F" w:rsidRDefault="000B458F" w14:paraId="16A12A24" w14:textId="77777777">
      <w:pPr>
        <w:rPr>
          <w:rFonts w:ascii="Times New Roman" w:hAnsi="Times New Roman"/>
          <w:b/>
        </w:rPr>
      </w:pPr>
      <w:r w:rsidRPr="00654E3D">
        <w:rPr>
          <w:rFonts w:ascii="Times New Roman" w:hAnsi="Times New Roman"/>
          <w:b/>
        </w:rPr>
        <w:t>PLAN:</w:t>
      </w:r>
    </w:p>
    <w:p w:rsidR="3D2B4E8F" w:rsidP="54AB3F2B" w:rsidRDefault="00854BE1" w14:paraId="3283D699" w14:textId="3879F073">
      <w:pPr>
        <w:numPr>
          <w:ilvl w:val="0"/>
          <w:numId w:val="4"/>
        </w:numPr>
        <w:rPr>
          <w:rFonts w:ascii="Times New Roman" w:hAnsi="Times New Roman"/>
        </w:rPr>
      </w:pPr>
      <w:r>
        <w:rPr>
          <w:rFonts w:ascii="Times New Roman" w:hAnsi="Times New Roman"/>
        </w:rPr>
        <w:t>19. mai</w:t>
      </w:r>
      <w:r w:rsidRPr="01733200" w:rsidR="000B458F">
        <w:rPr>
          <w:rFonts w:ascii="Times New Roman" w:hAnsi="Times New Roman"/>
        </w:rPr>
        <w:t xml:space="preserve">: Torridal skole gir informasjon til elever i 7. klasse på Mosby </w:t>
      </w:r>
      <w:r w:rsidRPr="01733200" w:rsidR="004A4539">
        <w:rPr>
          <w:rFonts w:ascii="Times New Roman" w:hAnsi="Times New Roman"/>
        </w:rPr>
        <w:t xml:space="preserve">oppvekstsenter </w:t>
      </w:r>
      <w:r w:rsidRPr="01733200" w:rsidR="000B458F">
        <w:rPr>
          <w:rFonts w:ascii="Times New Roman" w:hAnsi="Times New Roman"/>
        </w:rPr>
        <w:t>og Torridal skole om fremmedspråk /norsk fordypning, samt valgfag.</w:t>
      </w:r>
    </w:p>
    <w:p w:rsidR="54AB3F2B" w:rsidP="54AB3F2B" w:rsidRDefault="54AB3F2B" w14:paraId="4187160A" w14:textId="67EE087A"/>
    <w:p w:rsidRPr="00654E3D" w:rsidR="000B458F" w:rsidP="54AB3F2B" w:rsidRDefault="000B458F" w14:paraId="626C3785" w14:textId="4441B406">
      <w:pPr>
        <w:numPr>
          <w:ilvl w:val="0"/>
          <w:numId w:val="1"/>
        </w:numPr>
        <w:rPr>
          <w:rFonts w:ascii="Times New Roman" w:hAnsi="Times New Roman"/>
        </w:rPr>
      </w:pPr>
      <w:r w:rsidRPr="54AB3F2B">
        <w:rPr>
          <w:rFonts w:ascii="Times New Roman" w:hAnsi="Times New Roman"/>
        </w:rPr>
        <w:t xml:space="preserve">Elever og foresatte drøfter fremmedspråk på grunnlag av </w:t>
      </w:r>
      <w:r w:rsidR="00AA29DE">
        <w:rPr>
          <w:rFonts w:ascii="Times New Roman" w:hAnsi="Times New Roman"/>
        </w:rPr>
        <w:t>utgitt og formidlet informasjon</w:t>
      </w:r>
      <w:r w:rsidRPr="54AB3F2B">
        <w:rPr>
          <w:rFonts w:ascii="Times New Roman" w:hAnsi="Times New Roman"/>
        </w:rPr>
        <w:t xml:space="preserve">. Eventuelle spørsmål/uklarheter </w:t>
      </w:r>
      <w:r w:rsidR="00AA29DE">
        <w:rPr>
          <w:rFonts w:ascii="Times New Roman" w:hAnsi="Times New Roman"/>
        </w:rPr>
        <w:t xml:space="preserve">kan </w:t>
      </w:r>
      <w:r w:rsidR="00D20966">
        <w:rPr>
          <w:rFonts w:ascii="Times New Roman" w:hAnsi="Times New Roman"/>
        </w:rPr>
        <w:t>dere ta med rådgiver Baard Fuglestad</w:t>
      </w:r>
      <w:r w:rsidRPr="54AB3F2B">
        <w:rPr>
          <w:rFonts w:ascii="Times New Roman" w:hAnsi="Times New Roman"/>
        </w:rPr>
        <w:t>.</w:t>
      </w:r>
    </w:p>
    <w:p w:rsidR="54AB3F2B" w:rsidP="54AB3F2B" w:rsidRDefault="54AB3F2B" w14:paraId="3AF52520" w14:textId="5EC2641C"/>
    <w:p w:rsidRPr="00D17C69" w:rsidR="000B458F" w:rsidP="01733200" w:rsidRDefault="1475F164" w14:paraId="51FDE577" w14:textId="0BAEABD7">
      <w:pPr>
        <w:numPr>
          <w:ilvl w:val="0"/>
          <w:numId w:val="1"/>
        </w:numPr>
      </w:pPr>
      <w:r>
        <w:t xml:space="preserve">Foresatte informeres på </w:t>
      </w:r>
      <w:r w:rsidR="53D26E3C">
        <w:t xml:space="preserve">felles foreldremøte tirsdag </w:t>
      </w:r>
      <w:r w:rsidR="005A1375">
        <w:t>20</w:t>
      </w:r>
      <w:r w:rsidR="53D26E3C">
        <w:t>. mai kl 18.00</w:t>
      </w:r>
    </w:p>
    <w:p w:rsidR="01733200" w:rsidP="01733200" w:rsidRDefault="01733200" w14:paraId="43E27EA2" w14:textId="32301DA5"/>
    <w:p w:rsidRPr="00D17C69" w:rsidR="000B458F" w:rsidP="54AB3F2B" w:rsidRDefault="005A1375" w14:paraId="1458DB0D" w14:textId="709D0C17">
      <w:pPr>
        <w:numPr>
          <w:ilvl w:val="0"/>
          <w:numId w:val="1"/>
        </w:numPr>
        <w:rPr>
          <w:rFonts w:ascii="Times New Roman" w:hAnsi="Times New Roman"/>
          <w:b/>
          <w:bCs/>
        </w:rPr>
      </w:pPr>
      <w:r>
        <w:rPr>
          <w:rFonts w:ascii="Times New Roman" w:hAnsi="Times New Roman"/>
          <w:b/>
          <w:bCs/>
        </w:rPr>
        <w:t>Dere svarer i visma</w:t>
      </w:r>
      <w:r w:rsidR="00397977">
        <w:rPr>
          <w:rFonts w:ascii="Times New Roman" w:hAnsi="Times New Roman"/>
          <w:b/>
          <w:bCs/>
        </w:rPr>
        <w:t>. Svarfrist er 26. mai</w:t>
      </w:r>
    </w:p>
    <w:p w:rsidRPr="00654E3D" w:rsidR="000B458F" w:rsidP="000B458F" w:rsidRDefault="000B458F" w14:paraId="2FD84CE1" w14:textId="77777777">
      <w:pPr>
        <w:rPr>
          <w:rFonts w:ascii="Times New Roman" w:hAnsi="Times New Roman"/>
        </w:rPr>
      </w:pPr>
    </w:p>
    <w:p w:rsidRPr="00654E3D" w:rsidR="000B458F" w:rsidP="54AB3F2B" w:rsidRDefault="000B458F" w14:paraId="180A0E56" w14:textId="3B8161F5">
      <w:pPr>
        <w:numPr>
          <w:ilvl w:val="0"/>
          <w:numId w:val="1"/>
        </w:numPr>
        <w:rPr>
          <w:rFonts w:ascii="Times New Roman" w:hAnsi="Times New Roman"/>
        </w:rPr>
      </w:pPr>
      <w:r w:rsidRPr="54AB3F2B">
        <w:rPr>
          <w:rFonts w:ascii="Times New Roman" w:hAnsi="Times New Roman"/>
        </w:rPr>
        <w:t xml:space="preserve">Elever som ikke får oppfylt sitt 1. ønske, vil få melding om hvilket fag de er satt opp på før </w:t>
      </w:r>
      <w:r w:rsidR="00D20966">
        <w:rPr>
          <w:rFonts w:ascii="Times New Roman" w:hAnsi="Times New Roman"/>
        </w:rPr>
        <w:t>sommerferien</w:t>
      </w:r>
      <w:r w:rsidRPr="54AB3F2B">
        <w:rPr>
          <w:rFonts w:ascii="Times New Roman" w:hAnsi="Times New Roman"/>
        </w:rPr>
        <w:t>. Evt. ønske om bytte må tas opp med rådgiver ved skolestart i august.</w:t>
      </w:r>
    </w:p>
    <w:p w:rsidRPr="00654E3D" w:rsidR="000B458F" w:rsidP="000B458F" w:rsidRDefault="000B458F" w14:paraId="54D4AE5E" w14:textId="77777777">
      <w:pPr>
        <w:ind w:left="708"/>
        <w:rPr>
          <w:rFonts w:ascii="Times New Roman" w:hAnsi="Times New Roman"/>
        </w:rPr>
      </w:pPr>
    </w:p>
    <w:p w:rsidRPr="00D17C69" w:rsidR="000B458F" w:rsidP="54AB3F2B" w:rsidRDefault="000B458F" w14:paraId="7E321DAB" w14:textId="14593CAF">
      <w:pPr>
        <w:numPr>
          <w:ilvl w:val="0"/>
          <w:numId w:val="1"/>
        </w:numPr>
        <w:rPr>
          <w:rFonts w:ascii="Times New Roman" w:hAnsi="Times New Roman"/>
        </w:rPr>
      </w:pPr>
      <w:r w:rsidRPr="54AB3F2B">
        <w:rPr>
          <w:rFonts w:ascii="Times New Roman" w:hAnsi="Times New Roman"/>
        </w:rPr>
        <w:t xml:space="preserve">Alle gruppelister </w:t>
      </w:r>
      <w:r w:rsidRPr="54AB3F2B" w:rsidR="4C1C45B8">
        <w:rPr>
          <w:rFonts w:ascii="Times New Roman" w:hAnsi="Times New Roman"/>
        </w:rPr>
        <w:t xml:space="preserve">blir </w:t>
      </w:r>
      <w:r w:rsidRPr="54AB3F2B">
        <w:rPr>
          <w:rFonts w:ascii="Times New Roman" w:hAnsi="Times New Roman"/>
        </w:rPr>
        <w:t>klargjort innen skoleferien starter (sendes Mosby og Torridal).</w:t>
      </w:r>
    </w:p>
    <w:p w:rsidRPr="00654E3D" w:rsidR="000B458F" w:rsidP="000B458F" w:rsidRDefault="000B458F" w14:paraId="63A91AEF" w14:textId="77777777">
      <w:pPr>
        <w:rPr>
          <w:rFonts w:ascii="Times New Roman" w:hAnsi="Times New Roman"/>
        </w:rPr>
      </w:pPr>
    </w:p>
    <w:p w:rsidR="008A7D99" w:rsidP="000B458F" w:rsidRDefault="008A7D99" w14:paraId="207E8A76" w14:textId="77777777">
      <w:pPr>
        <w:rPr>
          <w:rFonts w:ascii="Times New Roman" w:hAnsi="Times New Roman"/>
        </w:rPr>
      </w:pPr>
    </w:p>
    <w:p w:rsidR="008A7D99" w:rsidP="000B458F" w:rsidRDefault="008A7D99" w14:paraId="5D844EC9" w14:textId="77777777">
      <w:pPr>
        <w:rPr>
          <w:rFonts w:ascii="Times New Roman" w:hAnsi="Times New Roman"/>
        </w:rPr>
      </w:pPr>
    </w:p>
    <w:p w:rsidR="008A7D99" w:rsidP="000B458F" w:rsidRDefault="008A7D99" w14:paraId="28C32C11" w14:textId="77777777">
      <w:pPr>
        <w:rPr>
          <w:rFonts w:ascii="Times New Roman" w:hAnsi="Times New Roman"/>
        </w:rPr>
      </w:pPr>
    </w:p>
    <w:p w:rsidRPr="00654E3D" w:rsidR="000B458F" w:rsidP="000B458F" w:rsidRDefault="000B458F" w14:paraId="5937252E" w14:textId="10AEE471">
      <w:pPr>
        <w:rPr>
          <w:rFonts w:ascii="Times New Roman" w:hAnsi="Times New Roman"/>
        </w:rPr>
      </w:pPr>
      <w:r>
        <w:rPr>
          <w:rFonts w:ascii="Times New Roman" w:hAnsi="Times New Roman"/>
        </w:rPr>
        <w:t xml:space="preserve">Mvh </w:t>
      </w:r>
      <w:r w:rsidRPr="00654E3D">
        <w:rPr>
          <w:rFonts w:ascii="Times New Roman" w:hAnsi="Times New Roman"/>
        </w:rPr>
        <w:t xml:space="preserve">Baard Fuglestad </w:t>
      </w:r>
      <w:r w:rsidRPr="00654E3D">
        <w:rPr>
          <w:rFonts w:ascii="Times New Roman" w:hAnsi="Times New Roman"/>
        </w:rPr>
        <w:tab/>
      </w:r>
      <w:r w:rsidRPr="00654E3D">
        <w:rPr>
          <w:rFonts w:ascii="Times New Roman" w:hAnsi="Times New Roman"/>
        </w:rPr>
        <w:tab/>
      </w:r>
      <w:r w:rsidRPr="00654E3D">
        <w:rPr>
          <w:rFonts w:ascii="Times New Roman" w:hAnsi="Times New Roman"/>
        </w:rPr>
        <w:tab/>
      </w:r>
      <w:r w:rsidRPr="00654E3D">
        <w:rPr>
          <w:rFonts w:ascii="Times New Roman" w:hAnsi="Times New Roman"/>
        </w:rPr>
        <w:tab/>
      </w:r>
      <w:r w:rsidRPr="00654E3D">
        <w:rPr>
          <w:rFonts w:ascii="Times New Roman" w:hAnsi="Times New Roman"/>
        </w:rPr>
        <w:tab/>
      </w:r>
      <w:r w:rsidRPr="00654E3D">
        <w:rPr>
          <w:rFonts w:ascii="Times New Roman" w:hAnsi="Times New Roman"/>
        </w:rPr>
        <w:tab/>
      </w:r>
    </w:p>
    <w:p w:rsidRPr="00D17C69" w:rsidR="000B458F" w:rsidP="008A7D99" w:rsidRDefault="000B458F" w14:paraId="637F235D" w14:textId="6523277D">
      <w:pPr>
        <w:rPr>
          <w:rFonts w:ascii="Times New Roman" w:hAnsi="Times New Roman"/>
        </w:rPr>
      </w:pPr>
      <w:r w:rsidRPr="00654E3D">
        <w:rPr>
          <w:rFonts w:ascii="Times New Roman" w:hAnsi="Times New Roman"/>
        </w:rPr>
        <w:t xml:space="preserve">rådgiver, 41696229 </w:t>
      </w:r>
      <w:r>
        <w:rPr>
          <w:rFonts w:ascii="Times New Roman" w:hAnsi="Times New Roman"/>
        </w:rPr>
        <w:t xml:space="preserve">eller </w:t>
      </w:r>
      <w:hyperlink w:history="1" r:id="rId10">
        <w:r w:rsidRPr="001C4EED">
          <w:rPr>
            <w:rStyle w:val="Hyperkobling"/>
          </w:rPr>
          <w:t>baard.fuglestad@kristiansand.kommune.no</w:t>
        </w:r>
      </w:hyperlink>
      <w:r>
        <w:rPr>
          <w:rFonts w:ascii="Times New Roman" w:hAnsi="Times New Roman"/>
        </w:rPr>
        <w:t xml:space="preserve"> </w:t>
      </w:r>
      <w:r w:rsidRPr="00654E3D">
        <w:rPr>
          <w:rFonts w:ascii="Times New Roman" w:hAnsi="Times New Roman"/>
        </w:rPr>
        <w:tab/>
      </w:r>
      <w:r w:rsidRPr="00654E3D">
        <w:rPr>
          <w:rFonts w:ascii="Times New Roman" w:hAnsi="Times New Roman"/>
        </w:rPr>
        <w:tab/>
      </w:r>
      <w:r w:rsidRPr="00654E3D">
        <w:rPr>
          <w:rFonts w:ascii="Times New Roman" w:hAnsi="Times New Roman"/>
        </w:rPr>
        <w:tab/>
      </w:r>
      <w:r w:rsidRPr="00654E3D">
        <w:rPr>
          <w:rFonts w:ascii="Times New Roman" w:hAnsi="Times New Roman"/>
        </w:rPr>
        <w:tab/>
      </w:r>
      <w:r w:rsidRPr="00D17C69">
        <w:rPr>
          <w:rFonts w:ascii="Times New Roman" w:hAnsi="Times New Roman"/>
        </w:rPr>
        <w:t xml:space="preserve"> </w:t>
      </w:r>
    </w:p>
    <w:p w:rsidRPr="001C778C" w:rsidR="00B43607" w:rsidP="01733200" w:rsidRDefault="00B43607" w14:paraId="66C69460" w14:textId="4DE9477C"/>
    <w:sectPr w:rsidRPr="001C778C" w:rsidR="00B43607" w:rsidSect="001C778C">
      <w:headerReference w:type="default" r:id="rId11"/>
      <w:footerReference w:type="default" r:id="rId12"/>
      <w:pgSz w:w="11906" w:h="16838" w:orient="portrait"/>
      <w:pgMar w:top="2127" w:right="707" w:bottom="1417" w:left="1417" w:header="993"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1453" w:rsidP="00CE27BB" w:rsidRDefault="000B1453" w14:paraId="18412799" w14:textId="77777777">
      <w:r>
        <w:separator/>
      </w:r>
    </w:p>
  </w:endnote>
  <w:endnote w:type="continuationSeparator" w:id="0">
    <w:p w:rsidR="000B1453" w:rsidP="00CE27BB" w:rsidRDefault="000B1453" w14:paraId="01D5CA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595D" w:rsidRDefault="006B595D" w14:paraId="0C4F423E" w14:textId="77777777"/>
  <w:tbl>
    <w:tblPr>
      <w:tblW w:w="0" w:type="auto"/>
      <w:tblBorders>
        <w:insideH w:val="single" w:color="auto" w:sz="4" w:space="0"/>
        <w:insideV w:val="single" w:color="auto" w:sz="4" w:space="0"/>
      </w:tblBorders>
      <w:tblLook w:val="00A0" w:firstRow="1" w:lastRow="0" w:firstColumn="1" w:lastColumn="0" w:noHBand="0" w:noVBand="0"/>
    </w:tblPr>
    <w:tblGrid>
      <w:gridCol w:w="2728"/>
      <w:gridCol w:w="3921"/>
      <w:gridCol w:w="2633"/>
    </w:tblGrid>
    <w:tr w:rsidRPr="00CE27BB" w:rsidR="006B595D" w:rsidTr="005D635D" w14:paraId="10026FD5" w14:textId="77777777">
      <w:trPr>
        <w:trHeight w:val="583"/>
      </w:trPr>
      <w:tc>
        <w:tcPr>
          <w:tcW w:w="2728" w:type="dxa"/>
        </w:tcPr>
        <w:p w:rsidRPr="005D635D" w:rsidR="006B595D" w:rsidP="00CE27BB" w:rsidRDefault="006B595D" w14:paraId="57ACFC1E" w14:textId="77777777">
          <w:pPr>
            <w:tabs>
              <w:tab w:val="center" w:pos="4536"/>
              <w:tab w:val="right" w:pos="9072"/>
            </w:tabs>
            <w:rPr>
              <w:rFonts w:asciiTheme="majorHAnsi" w:hAnsiTheme="majorHAnsi"/>
              <w:color w:val="7F7F7F"/>
              <w:sz w:val="8"/>
            </w:rPr>
          </w:pPr>
        </w:p>
        <w:p w:rsidRPr="00CE27BB" w:rsidR="006B595D" w:rsidP="00CE27BB" w:rsidRDefault="006B595D" w14:paraId="22510290" w14:textId="77777777">
          <w:pPr>
            <w:tabs>
              <w:tab w:val="center" w:pos="4536"/>
              <w:tab w:val="right" w:pos="9072"/>
            </w:tabs>
            <w:rPr>
              <w:rFonts w:asciiTheme="majorHAnsi" w:hAnsiTheme="majorHAnsi"/>
              <w:color w:val="7F7F7F"/>
              <w:sz w:val="16"/>
            </w:rPr>
          </w:pPr>
          <w:r>
            <w:rPr>
              <w:rFonts w:asciiTheme="majorHAnsi" w:hAnsiTheme="majorHAnsi"/>
              <w:color w:val="7F7F7F"/>
              <w:sz w:val="16"/>
            </w:rPr>
            <w:t xml:space="preserve">Barnetrinnet: </w:t>
          </w:r>
          <w:r w:rsidRPr="00CE27BB">
            <w:rPr>
              <w:rFonts w:asciiTheme="majorHAnsi" w:hAnsiTheme="majorHAnsi"/>
              <w:color w:val="7F7F7F"/>
              <w:sz w:val="16"/>
            </w:rPr>
            <w:t>Hommeren 1</w:t>
          </w:r>
        </w:p>
        <w:p w:rsidR="006B595D" w:rsidP="005D635D" w:rsidRDefault="006B595D" w14:paraId="18DC04DD" w14:textId="77777777">
          <w:pPr>
            <w:pStyle w:val="Bunntekst"/>
            <w:rPr>
              <w:rFonts w:eastAsia="Cambria" w:asciiTheme="majorHAnsi" w:hAnsiTheme="majorHAnsi"/>
              <w:color w:val="7F7F7F"/>
              <w:sz w:val="16"/>
              <w:szCs w:val="24"/>
            </w:rPr>
          </w:pPr>
          <w:r>
            <w:rPr>
              <w:rFonts w:eastAsia="Cambria" w:asciiTheme="majorHAnsi" w:hAnsiTheme="majorHAnsi"/>
              <w:color w:val="7F7F7F"/>
              <w:sz w:val="16"/>
              <w:szCs w:val="24"/>
            </w:rPr>
            <w:t xml:space="preserve">Ungdomstrinnet: </w:t>
          </w:r>
          <w:r w:rsidRPr="00CE27BB">
            <w:rPr>
              <w:rFonts w:eastAsia="Cambria" w:asciiTheme="majorHAnsi" w:hAnsiTheme="majorHAnsi"/>
              <w:color w:val="7F7F7F"/>
              <w:sz w:val="16"/>
              <w:szCs w:val="24"/>
            </w:rPr>
            <w:t>Setesdalsveien 353</w:t>
          </w:r>
        </w:p>
        <w:p w:rsidRPr="00CE27BB" w:rsidR="006B595D" w:rsidP="005D635D" w:rsidRDefault="006B595D" w14:paraId="4BB34EC0" w14:textId="77777777">
          <w:pPr>
            <w:pStyle w:val="Bunntekst"/>
          </w:pPr>
          <w:r w:rsidRPr="00CE27BB">
            <w:rPr>
              <w:rFonts w:eastAsia="Cambria" w:asciiTheme="majorHAnsi" w:hAnsiTheme="majorHAnsi"/>
              <w:color w:val="7F7F7F"/>
              <w:sz w:val="16"/>
              <w:szCs w:val="24"/>
            </w:rPr>
            <w:t>4618 Kristiansand</w:t>
          </w:r>
        </w:p>
      </w:tc>
      <w:tc>
        <w:tcPr>
          <w:tcW w:w="3921" w:type="dxa"/>
        </w:tcPr>
        <w:p w:rsidRPr="005D635D" w:rsidR="006B595D" w:rsidP="00CE27BB" w:rsidRDefault="006B595D" w14:paraId="38E10BFE" w14:textId="77777777">
          <w:pPr>
            <w:tabs>
              <w:tab w:val="center" w:pos="4536"/>
              <w:tab w:val="right" w:pos="9072"/>
            </w:tabs>
            <w:rPr>
              <w:rFonts w:asciiTheme="majorHAnsi" w:hAnsiTheme="majorHAnsi"/>
              <w:color w:val="7F7F7F"/>
              <w:sz w:val="8"/>
            </w:rPr>
          </w:pPr>
        </w:p>
        <w:p w:rsidRPr="00CE27BB" w:rsidR="006B595D" w:rsidP="005D635D" w:rsidRDefault="006B595D" w14:paraId="2C95ECDC" w14:textId="77777777">
          <w:pPr>
            <w:tabs>
              <w:tab w:val="center" w:pos="4536"/>
              <w:tab w:val="right" w:pos="9072"/>
            </w:tabs>
            <w:jc w:val="center"/>
            <w:rPr>
              <w:rFonts w:asciiTheme="majorHAnsi" w:hAnsiTheme="majorHAnsi"/>
              <w:color w:val="7F7F7F"/>
              <w:sz w:val="16"/>
            </w:rPr>
          </w:pPr>
          <w:r w:rsidRPr="00CE27BB">
            <w:rPr>
              <w:rFonts w:asciiTheme="majorHAnsi" w:hAnsiTheme="majorHAnsi"/>
              <w:color w:val="7F7F7F"/>
              <w:sz w:val="16"/>
            </w:rPr>
            <w:t>torridal.skole@kristiansand.kommune.no</w:t>
          </w:r>
        </w:p>
        <w:p w:rsidR="006B595D" w:rsidP="005D635D" w:rsidRDefault="006B595D" w14:paraId="0EAC88BE" w14:textId="77777777">
          <w:pPr>
            <w:tabs>
              <w:tab w:val="center" w:pos="4536"/>
              <w:tab w:val="right" w:pos="9072"/>
            </w:tabs>
            <w:jc w:val="center"/>
            <w:rPr>
              <w:rFonts w:asciiTheme="majorHAnsi" w:hAnsiTheme="majorHAnsi"/>
              <w:color w:val="7F7F7F"/>
              <w:sz w:val="16"/>
            </w:rPr>
          </w:pPr>
        </w:p>
        <w:p w:rsidRPr="00CE27BB" w:rsidR="006B595D" w:rsidP="005D635D" w:rsidRDefault="006B595D" w14:paraId="0C06AC2E" w14:textId="77777777">
          <w:pPr>
            <w:tabs>
              <w:tab w:val="center" w:pos="4536"/>
              <w:tab w:val="right" w:pos="9072"/>
            </w:tabs>
            <w:jc w:val="center"/>
            <w:rPr>
              <w:rFonts w:asciiTheme="majorHAnsi" w:hAnsiTheme="majorHAnsi"/>
              <w:color w:val="7F7F7F"/>
              <w:sz w:val="16"/>
            </w:rPr>
          </w:pPr>
          <w:r>
            <w:rPr>
              <w:rFonts w:asciiTheme="majorHAnsi" w:hAnsiTheme="majorHAnsi"/>
              <w:color w:val="7F7F7F"/>
              <w:sz w:val="16"/>
            </w:rPr>
            <w:t>www.torridalskole.no</w:t>
          </w:r>
        </w:p>
      </w:tc>
      <w:tc>
        <w:tcPr>
          <w:tcW w:w="2633" w:type="dxa"/>
        </w:tcPr>
        <w:p w:rsidRPr="005D635D" w:rsidR="006B595D" w:rsidP="00CE27BB" w:rsidRDefault="006B595D" w14:paraId="77081B4D" w14:textId="77777777">
          <w:pPr>
            <w:tabs>
              <w:tab w:val="center" w:pos="4536"/>
              <w:tab w:val="right" w:pos="9072"/>
            </w:tabs>
            <w:rPr>
              <w:rFonts w:asciiTheme="majorHAnsi" w:hAnsiTheme="majorHAnsi"/>
              <w:color w:val="7F7F7F"/>
              <w:sz w:val="8"/>
            </w:rPr>
          </w:pPr>
        </w:p>
        <w:p w:rsidRPr="00CE27BB" w:rsidR="006B595D" w:rsidP="005D635D" w:rsidRDefault="006B595D" w14:paraId="0D0C5AD4" w14:textId="77777777">
          <w:pPr>
            <w:tabs>
              <w:tab w:val="center" w:pos="4536"/>
              <w:tab w:val="right" w:pos="9072"/>
            </w:tabs>
            <w:jc w:val="right"/>
            <w:rPr>
              <w:rFonts w:asciiTheme="majorHAnsi" w:hAnsiTheme="majorHAnsi"/>
              <w:color w:val="7F7F7F"/>
              <w:sz w:val="16"/>
            </w:rPr>
          </w:pPr>
          <w:r>
            <w:rPr>
              <w:rFonts w:asciiTheme="majorHAnsi" w:hAnsiTheme="majorHAnsi"/>
              <w:color w:val="7F7F7F"/>
              <w:sz w:val="16"/>
            </w:rPr>
            <w:t xml:space="preserve">Hovednummer: </w:t>
          </w:r>
          <w:r w:rsidRPr="00CE27BB">
            <w:rPr>
              <w:rFonts w:asciiTheme="majorHAnsi" w:hAnsiTheme="majorHAnsi"/>
              <w:color w:val="7F7F7F"/>
              <w:sz w:val="16"/>
            </w:rPr>
            <w:t>480 66 600</w:t>
          </w:r>
        </w:p>
        <w:p w:rsidRPr="00CE27BB" w:rsidR="006B595D" w:rsidP="005D635D" w:rsidRDefault="006B595D" w14:paraId="2E052240" w14:textId="77777777">
          <w:pPr>
            <w:tabs>
              <w:tab w:val="center" w:pos="4536"/>
              <w:tab w:val="right" w:pos="9072"/>
            </w:tabs>
            <w:jc w:val="right"/>
            <w:rPr>
              <w:rFonts w:asciiTheme="majorHAnsi" w:hAnsiTheme="majorHAnsi"/>
              <w:color w:val="7F7F7F"/>
              <w:sz w:val="16"/>
            </w:rPr>
          </w:pPr>
          <w:r>
            <w:rPr>
              <w:rFonts w:asciiTheme="majorHAnsi" w:hAnsiTheme="majorHAnsi"/>
              <w:color w:val="7F7F7F"/>
              <w:sz w:val="16"/>
            </w:rPr>
            <w:t xml:space="preserve">Barnetrinnet: </w:t>
          </w:r>
          <w:r w:rsidRPr="00CE27BB">
            <w:rPr>
              <w:rFonts w:asciiTheme="majorHAnsi" w:hAnsiTheme="majorHAnsi"/>
              <w:color w:val="7F7F7F"/>
              <w:sz w:val="16"/>
            </w:rPr>
            <w:t>480 16 917</w:t>
          </w:r>
        </w:p>
        <w:p w:rsidRPr="00CE27BB" w:rsidR="006B595D" w:rsidP="005D635D" w:rsidRDefault="006B595D" w14:paraId="15FFC3AD" w14:textId="77777777">
          <w:pPr>
            <w:tabs>
              <w:tab w:val="center" w:pos="4536"/>
              <w:tab w:val="right" w:pos="9072"/>
            </w:tabs>
            <w:jc w:val="right"/>
            <w:rPr>
              <w:rFonts w:asciiTheme="majorHAnsi" w:hAnsiTheme="majorHAnsi"/>
              <w:color w:val="7F7F7F"/>
              <w:sz w:val="16"/>
            </w:rPr>
          </w:pPr>
          <w:r>
            <w:rPr>
              <w:rFonts w:asciiTheme="majorHAnsi" w:hAnsiTheme="majorHAnsi"/>
              <w:color w:val="7F7F7F"/>
              <w:sz w:val="16"/>
            </w:rPr>
            <w:t xml:space="preserve">Ungdomstrinnet: </w:t>
          </w:r>
          <w:r w:rsidRPr="00CE27BB">
            <w:rPr>
              <w:rFonts w:asciiTheme="majorHAnsi" w:hAnsiTheme="majorHAnsi"/>
              <w:color w:val="7F7F7F"/>
              <w:sz w:val="16"/>
            </w:rPr>
            <w:t>480 16 914</w:t>
          </w:r>
        </w:p>
      </w:tc>
    </w:tr>
  </w:tbl>
  <w:p w:rsidR="006B595D" w:rsidRDefault="006B595D" w14:paraId="488909C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1453" w:rsidP="00CE27BB" w:rsidRDefault="000B1453" w14:paraId="5BD74264" w14:textId="77777777">
      <w:r>
        <w:separator/>
      </w:r>
    </w:p>
  </w:footnote>
  <w:footnote w:type="continuationSeparator" w:id="0">
    <w:p w:rsidR="000B1453" w:rsidP="00CE27BB" w:rsidRDefault="000B1453" w14:paraId="5E5E64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462D0" w:rsidR="006B595D" w:rsidP="00CE27BB" w:rsidRDefault="006B595D" w14:paraId="32C0536E" w14:textId="425E538F">
    <w:pPr>
      <w:pStyle w:val="Topptekst"/>
      <w:tabs>
        <w:tab w:val="clear" w:pos="4536"/>
        <w:tab w:val="center" w:pos="2977"/>
        <w:tab w:val="right" w:pos="9782"/>
      </w:tabs>
      <w:rPr>
        <w:rFonts w:asciiTheme="majorHAnsi" w:hAnsiTheme="majorHAnsi"/>
        <w:color w:val="17365D" w:themeColor="text2" w:themeShade="BF"/>
        <w:sz w:val="24"/>
      </w:rPr>
    </w:pPr>
    <w:r w:rsidRPr="000462D0">
      <w:rPr>
        <w:rFonts w:asciiTheme="majorHAnsi" w:hAnsiTheme="majorHAnsi"/>
        <w:noProof/>
        <w:color w:val="17365D" w:themeColor="text2" w:themeShade="BF"/>
        <w:sz w:val="28"/>
        <w:lang w:eastAsia="nb-NO"/>
      </w:rPr>
      <w:drawing>
        <wp:anchor distT="0" distB="0" distL="114300" distR="114300" simplePos="0" relativeHeight="251659264" behindDoc="1" locked="0" layoutInCell="1" allowOverlap="1" wp14:anchorId="4B080FE8" wp14:editId="0967F240">
          <wp:simplePos x="0" y="0"/>
          <wp:positionH relativeFrom="column">
            <wp:posOffset>3841750</wp:posOffset>
          </wp:positionH>
          <wp:positionV relativeFrom="paragraph">
            <wp:posOffset>-252095</wp:posOffset>
          </wp:positionV>
          <wp:extent cx="1259840" cy="840105"/>
          <wp:effectExtent l="0" t="0" r="0" b="0"/>
          <wp:wrapTight wrapText="bothSides">
            <wp:wrapPolygon edited="0">
              <wp:start x="1306" y="0"/>
              <wp:lineTo x="0" y="980"/>
              <wp:lineTo x="0" y="20571"/>
              <wp:lineTo x="1306" y="21061"/>
              <wp:lineTo x="19923" y="21061"/>
              <wp:lineTo x="21230" y="20571"/>
              <wp:lineTo x="21230" y="980"/>
              <wp:lineTo x="19923" y="0"/>
              <wp:lineTo x="1306"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gdomstrin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8401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0462D0">
      <w:rPr>
        <w:rFonts w:asciiTheme="majorHAnsi" w:hAnsiTheme="majorHAnsi"/>
        <w:b/>
        <w:noProof/>
        <w:color w:val="17365D" w:themeColor="text2" w:themeShade="BF"/>
        <w:sz w:val="28"/>
        <w:lang w:eastAsia="nb-NO"/>
      </w:rPr>
      <w:drawing>
        <wp:anchor distT="0" distB="0" distL="114300" distR="114300" simplePos="0" relativeHeight="251658240" behindDoc="0" locked="0" layoutInCell="1" allowOverlap="1" wp14:anchorId="7565FD8F" wp14:editId="5E8E0523">
          <wp:simplePos x="0" y="0"/>
          <wp:positionH relativeFrom="column">
            <wp:posOffset>4889841</wp:posOffset>
          </wp:positionH>
          <wp:positionV relativeFrom="paragraph">
            <wp:posOffset>-251650</wp:posOffset>
          </wp:positionV>
          <wp:extent cx="1409700" cy="82221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ridal-skole-15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8222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754864D" w:rsidR="4261FF99">
      <w:rPr>
        <w:rFonts w:asciiTheme="majorHAnsi" w:hAnsiTheme="majorHAnsi"/>
        <w:b/>
        <w:bCs/>
        <w:color w:val="17365D" w:themeColor="text2" w:themeShade="BF"/>
        <w:sz w:val="28"/>
        <w:szCs w:val="28"/>
      </w:rPr>
      <w:t>TORRIDAL SKOLE</w:t>
    </w:r>
    <w:r w:rsidRPr="000462D0">
      <w:rPr>
        <w:rFonts w:asciiTheme="majorHAnsi" w:hAnsiTheme="majorHAnsi"/>
        <w:color w:val="17365D" w:themeColor="text2" w:themeShade="BF"/>
        <w:sz w:val="24"/>
      </w:rPr>
      <w:tab/>
    </w:r>
    <w:r w:rsidRPr="0754864D" w:rsidR="4261FF99">
      <w:rPr>
        <w:rFonts w:asciiTheme="majorHAnsi" w:hAnsiTheme="majorHAnsi"/>
        <w:color w:val="17365D" w:themeColor="text2" w:themeShade="BF"/>
        <w:sz w:val="24"/>
        <w:szCs w:val="24"/>
      </w:rPr>
      <w:t xml:space="preserve">  </w:t>
    </w:r>
  </w:p>
  <w:p w:rsidRPr="00CE27BB" w:rsidR="006B595D" w:rsidP="00CE27BB" w:rsidRDefault="006B595D" w14:paraId="174D7FF3" w14:textId="3CBC1467">
    <w:pPr>
      <w:pStyle w:val="Topptekst"/>
      <w:tabs>
        <w:tab w:val="clear" w:pos="4536"/>
        <w:tab w:val="center" w:pos="2977"/>
        <w:tab w:val="right" w:pos="9782"/>
      </w:tabs>
      <w:rPr>
        <w:rFonts w:asciiTheme="majorHAnsi" w:hAnsiTheme="majorHAnsi"/>
      </w:rPr>
    </w:pPr>
    <w:r w:rsidRPr="000462D0">
      <w:rPr>
        <w:rFonts w:asciiTheme="majorHAnsi" w:hAnsiTheme="majorHAnsi"/>
        <w:color w:val="17365D" w:themeColor="text2" w:themeShade="BF"/>
        <w:sz w:val="24"/>
      </w:rPr>
      <w:t>- Trygghet skaper trivsel, trivsel skaper læring</w:t>
    </w:r>
    <w:r w:rsidRPr="00CE27BB">
      <w:rPr>
        <w:rFonts w:asciiTheme="majorHAnsi" w:hAnsiTheme="maj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35F6"/>
    <w:multiLevelType w:val="singleLevel"/>
    <w:tmpl w:val="04140001"/>
    <w:lvl w:ilvl="0">
      <w:start w:val="1"/>
      <w:numFmt w:val="bullet"/>
      <w:lvlText w:val=""/>
      <w:lvlJc w:val="left"/>
      <w:pPr>
        <w:ind w:left="720" w:hanging="360"/>
      </w:pPr>
      <w:rPr>
        <w:rFonts w:hint="default" w:ascii="Symbol" w:hAnsi="Symbol"/>
      </w:rPr>
    </w:lvl>
  </w:abstractNum>
  <w:abstractNum w:abstractNumId="1" w15:restartNumberingAfterBreak="0">
    <w:nsid w:val="09470D0B"/>
    <w:multiLevelType w:val="hybridMultilevel"/>
    <w:tmpl w:val="8A821C1A"/>
    <w:lvl w:ilvl="0" w:tplc="B444027C">
      <w:start w:val="1"/>
      <w:numFmt w:val="decimal"/>
      <w:lvlText w:val="%1."/>
      <w:lvlJc w:val="left"/>
      <w:pPr>
        <w:tabs>
          <w:tab w:val="num" w:pos="2490"/>
        </w:tabs>
        <w:ind w:left="2490" w:hanging="360"/>
      </w:pPr>
      <w:rPr>
        <w:rFonts w:hint="default"/>
      </w:rPr>
    </w:lvl>
    <w:lvl w:ilvl="1" w:tplc="04140019" w:tentative="1">
      <w:start w:val="1"/>
      <w:numFmt w:val="lowerLetter"/>
      <w:lvlText w:val="%2."/>
      <w:lvlJc w:val="left"/>
      <w:pPr>
        <w:tabs>
          <w:tab w:val="num" w:pos="3210"/>
        </w:tabs>
        <w:ind w:left="3210" w:hanging="360"/>
      </w:pPr>
    </w:lvl>
    <w:lvl w:ilvl="2" w:tplc="0414001B" w:tentative="1">
      <w:start w:val="1"/>
      <w:numFmt w:val="lowerRoman"/>
      <w:lvlText w:val="%3."/>
      <w:lvlJc w:val="right"/>
      <w:pPr>
        <w:tabs>
          <w:tab w:val="num" w:pos="3930"/>
        </w:tabs>
        <w:ind w:left="3930" w:hanging="180"/>
      </w:pPr>
    </w:lvl>
    <w:lvl w:ilvl="3" w:tplc="0414000F" w:tentative="1">
      <w:start w:val="1"/>
      <w:numFmt w:val="decimal"/>
      <w:lvlText w:val="%4."/>
      <w:lvlJc w:val="left"/>
      <w:pPr>
        <w:tabs>
          <w:tab w:val="num" w:pos="4650"/>
        </w:tabs>
        <w:ind w:left="4650" w:hanging="360"/>
      </w:pPr>
    </w:lvl>
    <w:lvl w:ilvl="4" w:tplc="04140019" w:tentative="1">
      <w:start w:val="1"/>
      <w:numFmt w:val="lowerLetter"/>
      <w:lvlText w:val="%5."/>
      <w:lvlJc w:val="left"/>
      <w:pPr>
        <w:tabs>
          <w:tab w:val="num" w:pos="5370"/>
        </w:tabs>
        <w:ind w:left="5370" w:hanging="360"/>
      </w:pPr>
    </w:lvl>
    <w:lvl w:ilvl="5" w:tplc="0414001B" w:tentative="1">
      <w:start w:val="1"/>
      <w:numFmt w:val="lowerRoman"/>
      <w:lvlText w:val="%6."/>
      <w:lvlJc w:val="right"/>
      <w:pPr>
        <w:tabs>
          <w:tab w:val="num" w:pos="6090"/>
        </w:tabs>
        <w:ind w:left="6090" w:hanging="180"/>
      </w:pPr>
    </w:lvl>
    <w:lvl w:ilvl="6" w:tplc="0414000F" w:tentative="1">
      <w:start w:val="1"/>
      <w:numFmt w:val="decimal"/>
      <w:lvlText w:val="%7."/>
      <w:lvlJc w:val="left"/>
      <w:pPr>
        <w:tabs>
          <w:tab w:val="num" w:pos="6810"/>
        </w:tabs>
        <w:ind w:left="6810" w:hanging="360"/>
      </w:pPr>
    </w:lvl>
    <w:lvl w:ilvl="7" w:tplc="04140019" w:tentative="1">
      <w:start w:val="1"/>
      <w:numFmt w:val="lowerLetter"/>
      <w:lvlText w:val="%8."/>
      <w:lvlJc w:val="left"/>
      <w:pPr>
        <w:tabs>
          <w:tab w:val="num" w:pos="7530"/>
        </w:tabs>
        <w:ind w:left="7530" w:hanging="360"/>
      </w:pPr>
    </w:lvl>
    <w:lvl w:ilvl="8" w:tplc="0414001B" w:tentative="1">
      <w:start w:val="1"/>
      <w:numFmt w:val="lowerRoman"/>
      <w:lvlText w:val="%9."/>
      <w:lvlJc w:val="right"/>
      <w:pPr>
        <w:tabs>
          <w:tab w:val="num" w:pos="8250"/>
        </w:tabs>
        <w:ind w:left="8250" w:hanging="180"/>
      </w:pPr>
    </w:lvl>
  </w:abstractNum>
  <w:abstractNum w:abstractNumId="2" w15:restartNumberingAfterBreak="0">
    <w:nsid w:val="508A7F1B"/>
    <w:multiLevelType w:val="hybridMultilevel"/>
    <w:tmpl w:val="00EA55FC"/>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89137AD"/>
    <w:multiLevelType w:val="hybridMultilevel"/>
    <w:tmpl w:val="31E23210"/>
    <w:lvl w:ilvl="0" w:tplc="FF9E042E">
      <w:start w:val="1"/>
      <w:numFmt w:val="bullet"/>
      <w:lvlText w:val=""/>
      <w:lvlJc w:val="left"/>
      <w:pPr>
        <w:ind w:left="720" w:hanging="360"/>
      </w:pPr>
      <w:rPr>
        <w:rFonts w:hint="default" w:ascii="Symbol" w:hAnsi="Symbol"/>
      </w:rPr>
    </w:lvl>
    <w:lvl w:ilvl="1" w:tplc="9544FB60">
      <w:start w:val="1"/>
      <w:numFmt w:val="bullet"/>
      <w:lvlText w:val="o"/>
      <w:lvlJc w:val="left"/>
      <w:pPr>
        <w:ind w:left="1440" w:hanging="360"/>
      </w:pPr>
      <w:rPr>
        <w:rFonts w:hint="default" w:ascii="Courier New" w:hAnsi="Courier New"/>
      </w:rPr>
    </w:lvl>
    <w:lvl w:ilvl="2" w:tplc="2ED86690">
      <w:start w:val="1"/>
      <w:numFmt w:val="bullet"/>
      <w:lvlText w:val=""/>
      <w:lvlJc w:val="left"/>
      <w:pPr>
        <w:ind w:left="2160" w:hanging="360"/>
      </w:pPr>
      <w:rPr>
        <w:rFonts w:hint="default" w:ascii="Wingdings" w:hAnsi="Wingdings"/>
      </w:rPr>
    </w:lvl>
    <w:lvl w:ilvl="3" w:tplc="32C4FFAC">
      <w:start w:val="1"/>
      <w:numFmt w:val="bullet"/>
      <w:lvlText w:val=""/>
      <w:lvlJc w:val="left"/>
      <w:pPr>
        <w:ind w:left="2880" w:hanging="360"/>
      </w:pPr>
      <w:rPr>
        <w:rFonts w:hint="default" w:ascii="Symbol" w:hAnsi="Symbol"/>
      </w:rPr>
    </w:lvl>
    <w:lvl w:ilvl="4" w:tplc="F81CEB5C">
      <w:start w:val="1"/>
      <w:numFmt w:val="bullet"/>
      <w:lvlText w:val="o"/>
      <w:lvlJc w:val="left"/>
      <w:pPr>
        <w:ind w:left="3600" w:hanging="360"/>
      </w:pPr>
      <w:rPr>
        <w:rFonts w:hint="default" w:ascii="Courier New" w:hAnsi="Courier New"/>
      </w:rPr>
    </w:lvl>
    <w:lvl w:ilvl="5" w:tplc="EA985EC8">
      <w:start w:val="1"/>
      <w:numFmt w:val="bullet"/>
      <w:lvlText w:val=""/>
      <w:lvlJc w:val="left"/>
      <w:pPr>
        <w:ind w:left="4320" w:hanging="360"/>
      </w:pPr>
      <w:rPr>
        <w:rFonts w:hint="default" w:ascii="Wingdings" w:hAnsi="Wingdings"/>
      </w:rPr>
    </w:lvl>
    <w:lvl w:ilvl="6" w:tplc="827403FC">
      <w:start w:val="1"/>
      <w:numFmt w:val="bullet"/>
      <w:lvlText w:val=""/>
      <w:lvlJc w:val="left"/>
      <w:pPr>
        <w:ind w:left="5040" w:hanging="360"/>
      </w:pPr>
      <w:rPr>
        <w:rFonts w:hint="default" w:ascii="Symbol" w:hAnsi="Symbol"/>
      </w:rPr>
    </w:lvl>
    <w:lvl w:ilvl="7" w:tplc="424CF070">
      <w:start w:val="1"/>
      <w:numFmt w:val="bullet"/>
      <w:lvlText w:val="o"/>
      <w:lvlJc w:val="left"/>
      <w:pPr>
        <w:ind w:left="5760" w:hanging="360"/>
      </w:pPr>
      <w:rPr>
        <w:rFonts w:hint="default" w:ascii="Courier New" w:hAnsi="Courier New"/>
      </w:rPr>
    </w:lvl>
    <w:lvl w:ilvl="8" w:tplc="81620650">
      <w:start w:val="1"/>
      <w:numFmt w:val="bullet"/>
      <w:lvlText w:val=""/>
      <w:lvlJc w:val="left"/>
      <w:pPr>
        <w:ind w:left="6480" w:hanging="360"/>
      </w:pPr>
      <w:rPr>
        <w:rFonts w:hint="default" w:ascii="Wingdings" w:hAnsi="Wingdings"/>
      </w:rPr>
    </w:lvl>
  </w:abstractNum>
  <w:num w:numId="1" w16cid:durableId="2036269859">
    <w:abstractNumId w:val="3"/>
  </w:num>
  <w:num w:numId="2" w16cid:durableId="454103437">
    <w:abstractNumId w:val="1"/>
  </w:num>
  <w:num w:numId="3" w16cid:durableId="2047371879">
    <w:abstractNumId w:val="0"/>
  </w:num>
  <w:num w:numId="4" w16cid:durableId="1295334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nb-NO"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25"/>
    <w:rsid w:val="00001AA0"/>
    <w:rsid w:val="00014738"/>
    <w:rsid w:val="00027E6E"/>
    <w:rsid w:val="000462D0"/>
    <w:rsid w:val="000538B5"/>
    <w:rsid w:val="00086799"/>
    <w:rsid w:val="000A4E94"/>
    <w:rsid w:val="000B1453"/>
    <w:rsid w:val="000B458F"/>
    <w:rsid w:val="000D5A23"/>
    <w:rsid w:val="0010590C"/>
    <w:rsid w:val="00106012"/>
    <w:rsid w:val="00116461"/>
    <w:rsid w:val="00123CD7"/>
    <w:rsid w:val="00152B0A"/>
    <w:rsid w:val="001901BC"/>
    <w:rsid w:val="001A2101"/>
    <w:rsid w:val="001B665B"/>
    <w:rsid w:val="001C0A44"/>
    <w:rsid w:val="001C778C"/>
    <w:rsid w:val="00216B11"/>
    <w:rsid w:val="002314C0"/>
    <w:rsid w:val="00233B2C"/>
    <w:rsid w:val="00285D83"/>
    <w:rsid w:val="002B1AF0"/>
    <w:rsid w:val="002B536D"/>
    <w:rsid w:val="002C2EC3"/>
    <w:rsid w:val="002D0387"/>
    <w:rsid w:val="002D065F"/>
    <w:rsid w:val="002E3A6A"/>
    <w:rsid w:val="00320958"/>
    <w:rsid w:val="00341C0D"/>
    <w:rsid w:val="00397977"/>
    <w:rsid w:val="00421DF1"/>
    <w:rsid w:val="004533D4"/>
    <w:rsid w:val="004544C2"/>
    <w:rsid w:val="00465814"/>
    <w:rsid w:val="00485E39"/>
    <w:rsid w:val="004A4539"/>
    <w:rsid w:val="004A5484"/>
    <w:rsid w:val="004D0EBE"/>
    <w:rsid w:val="00580E4C"/>
    <w:rsid w:val="00592C4B"/>
    <w:rsid w:val="005A1375"/>
    <w:rsid w:val="005B1E2B"/>
    <w:rsid w:val="005B2F10"/>
    <w:rsid w:val="005D635D"/>
    <w:rsid w:val="005F751A"/>
    <w:rsid w:val="0061232D"/>
    <w:rsid w:val="0062A830"/>
    <w:rsid w:val="00682539"/>
    <w:rsid w:val="006B595D"/>
    <w:rsid w:val="006E16C0"/>
    <w:rsid w:val="00744A2F"/>
    <w:rsid w:val="00747CDE"/>
    <w:rsid w:val="007512E7"/>
    <w:rsid w:val="00776C21"/>
    <w:rsid w:val="00783825"/>
    <w:rsid w:val="00785F5E"/>
    <w:rsid w:val="007D4075"/>
    <w:rsid w:val="007E0AE7"/>
    <w:rsid w:val="00844564"/>
    <w:rsid w:val="00853AC6"/>
    <w:rsid w:val="00854BE1"/>
    <w:rsid w:val="00862DA4"/>
    <w:rsid w:val="008A7D99"/>
    <w:rsid w:val="009033E9"/>
    <w:rsid w:val="009168C7"/>
    <w:rsid w:val="009941CF"/>
    <w:rsid w:val="00A37227"/>
    <w:rsid w:val="00A43A74"/>
    <w:rsid w:val="00A56517"/>
    <w:rsid w:val="00A82A10"/>
    <w:rsid w:val="00AA29DE"/>
    <w:rsid w:val="00B24868"/>
    <w:rsid w:val="00B43607"/>
    <w:rsid w:val="00B53A84"/>
    <w:rsid w:val="00B84117"/>
    <w:rsid w:val="00BB067E"/>
    <w:rsid w:val="00C22476"/>
    <w:rsid w:val="00C34D2E"/>
    <w:rsid w:val="00C65772"/>
    <w:rsid w:val="00CE27BB"/>
    <w:rsid w:val="00D20164"/>
    <w:rsid w:val="00D20966"/>
    <w:rsid w:val="00D3256F"/>
    <w:rsid w:val="00D85310"/>
    <w:rsid w:val="00DD3A61"/>
    <w:rsid w:val="00DF0EB9"/>
    <w:rsid w:val="00E640CC"/>
    <w:rsid w:val="00FA058C"/>
    <w:rsid w:val="00FB04EB"/>
    <w:rsid w:val="00FD494F"/>
    <w:rsid w:val="00FE20AF"/>
    <w:rsid w:val="00FE39CD"/>
    <w:rsid w:val="01733200"/>
    <w:rsid w:val="06628B8F"/>
    <w:rsid w:val="06C8748E"/>
    <w:rsid w:val="0754864D"/>
    <w:rsid w:val="08A5B3F0"/>
    <w:rsid w:val="08ADC469"/>
    <w:rsid w:val="0A5531D8"/>
    <w:rsid w:val="0E0AAA85"/>
    <w:rsid w:val="0EB647EF"/>
    <w:rsid w:val="1441F155"/>
    <w:rsid w:val="1475F164"/>
    <w:rsid w:val="158ABA40"/>
    <w:rsid w:val="17F9925F"/>
    <w:rsid w:val="198D6685"/>
    <w:rsid w:val="1AB10F7D"/>
    <w:rsid w:val="1B41CCF9"/>
    <w:rsid w:val="1CEC89D2"/>
    <w:rsid w:val="1EE81669"/>
    <w:rsid w:val="1F1145BD"/>
    <w:rsid w:val="1FF9CB96"/>
    <w:rsid w:val="21C89D1A"/>
    <w:rsid w:val="22CCB58E"/>
    <w:rsid w:val="235E2974"/>
    <w:rsid w:val="26CF652A"/>
    <w:rsid w:val="27DD1D6E"/>
    <w:rsid w:val="2A7E3611"/>
    <w:rsid w:val="2B30AF8F"/>
    <w:rsid w:val="2B8E62BE"/>
    <w:rsid w:val="2CE80C05"/>
    <w:rsid w:val="2E7653B3"/>
    <w:rsid w:val="2E78140A"/>
    <w:rsid w:val="30ED6669"/>
    <w:rsid w:val="3187F4DD"/>
    <w:rsid w:val="32F92B4A"/>
    <w:rsid w:val="35C6B1ED"/>
    <w:rsid w:val="37E9BCF9"/>
    <w:rsid w:val="3C37AA57"/>
    <w:rsid w:val="3D2B4E8F"/>
    <w:rsid w:val="3DFC0E21"/>
    <w:rsid w:val="412A53D0"/>
    <w:rsid w:val="41CB3BA1"/>
    <w:rsid w:val="4261FF99"/>
    <w:rsid w:val="429193C1"/>
    <w:rsid w:val="438F9E77"/>
    <w:rsid w:val="49AFEBEB"/>
    <w:rsid w:val="4C1C45B8"/>
    <w:rsid w:val="4EE01AB4"/>
    <w:rsid w:val="4FD0531A"/>
    <w:rsid w:val="4FFB033B"/>
    <w:rsid w:val="53D26E3C"/>
    <w:rsid w:val="53E3238C"/>
    <w:rsid w:val="543FC282"/>
    <w:rsid w:val="54AB3F2B"/>
    <w:rsid w:val="57575C0D"/>
    <w:rsid w:val="57A6DCD2"/>
    <w:rsid w:val="57E11BA0"/>
    <w:rsid w:val="58864CE7"/>
    <w:rsid w:val="5AD1C851"/>
    <w:rsid w:val="5AF7273B"/>
    <w:rsid w:val="65272F35"/>
    <w:rsid w:val="656BC870"/>
    <w:rsid w:val="65ADEC99"/>
    <w:rsid w:val="6706791D"/>
    <w:rsid w:val="69FF1417"/>
    <w:rsid w:val="6F6BC2A3"/>
    <w:rsid w:val="7358B291"/>
    <w:rsid w:val="7760058B"/>
    <w:rsid w:val="7BFBEF1C"/>
    <w:rsid w:val="7D8F589A"/>
    <w:rsid w:val="7DC3F0EE"/>
    <w:rsid w:val="7F4F97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00AA"/>
  <w15:docId w15:val="{E20D5F95-4102-4AD0-B13E-126CACA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38B5"/>
    <w:pPr>
      <w:spacing w:after="0"/>
    </w:pPr>
    <w:rPr>
      <w:rFonts w:ascii="Cambria" w:hAnsi="Cambria" w:eastAsia="Cambria" w:cs="Times New Roman"/>
      <w:sz w:val="24"/>
      <w:szCs w:val="24"/>
    </w:rPr>
  </w:style>
  <w:style w:type="paragraph" w:styleId="Overskrift1">
    <w:name w:val="heading 1"/>
    <w:basedOn w:val="Normal"/>
    <w:next w:val="Normal"/>
    <w:link w:val="Overskrift1Tegn"/>
    <w:qFormat/>
    <w:rsid w:val="000B458F"/>
    <w:pPr>
      <w:keepNext/>
      <w:spacing w:before="240" w:after="60"/>
      <w:outlineLvl w:val="0"/>
    </w:pPr>
    <w:rPr>
      <w:rFonts w:eastAsia="Times New Roman"/>
      <w:b/>
      <w:bCs/>
      <w:kern w:val="32"/>
      <w:sz w:val="32"/>
      <w:szCs w:val="32"/>
    </w:rPr>
  </w:style>
  <w:style w:type="paragraph" w:styleId="Overskrift5">
    <w:name w:val="heading 5"/>
    <w:basedOn w:val="Normal"/>
    <w:next w:val="Normal"/>
    <w:link w:val="Overskrift5Tegn"/>
    <w:qFormat/>
    <w:rsid w:val="000538B5"/>
    <w:pPr>
      <w:keepNext/>
      <w:jc w:val="center"/>
      <w:outlineLvl w:val="4"/>
    </w:pPr>
    <w:rPr>
      <w:rFonts w:ascii="Times New Roman" w:hAnsi="Times New Roman" w:eastAsia="Times New Roman"/>
      <w:b/>
      <w:bCs/>
      <w:sz w:val="28"/>
      <w:szCs w:val="20"/>
    </w:rPr>
  </w:style>
  <w:style w:type="paragraph" w:styleId="Overskrift9">
    <w:name w:val="heading 9"/>
    <w:basedOn w:val="Normal"/>
    <w:next w:val="Normal"/>
    <w:link w:val="Overskrift9Tegn"/>
    <w:qFormat/>
    <w:rsid w:val="000538B5"/>
    <w:pPr>
      <w:keepNext/>
      <w:outlineLvl w:val="8"/>
    </w:pPr>
    <w:rPr>
      <w:rFonts w:ascii="Times New Roman" w:hAnsi="Times New Roman" w:eastAsia="Times New Roman"/>
      <w:b/>
      <w:bCs/>
      <w:sz w:val="32"/>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CE27BB"/>
    <w:pPr>
      <w:tabs>
        <w:tab w:val="center" w:pos="4536"/>
        <w:tab w:val="right" w:pos="9072"/>
      </w:tabs>
    </w:pPr>
    <w:rPr>
      <w:rFonts w:ascii="Arial" w:hAnsi="Arial" w:eastAsia="Calibri"/>
      <w:sz w:val="22"/>
      <w:szCs w:val="22"/>
    </w:rPr>
  </w:style>
  <w:style w:type="character" w:styleId="TopptekstTegn" w:customStyle="1">
    <w:name w:val="Topptekst Tegn"/>
    <w:basedOn w:val="Standardskriftforavsnitt"/>
    <w:link w:val="Topptekst"/>
    <w:uiPriority w:val="99"/>
    <w:rsid w:val="00CE27BB"/>
    <w:rPr>
      <w:rFonts w:cs="Times New Roman"/>
    </w:rPr>
  </w:style>
  <w:style w:type="paragraph" w:styleId="Bunntekst">
    <w:name w:val="footer"/>
    <w:basedOn w:val="Normal"/>
    <w:link w:val="BunntekstTegn"/>
    <w:uiPriority w:val="99"/>
    <w:unhideWhenUsed/>
    <w:rsid w:val="00CE27BB"/>
    <w:pPr>
      <w:tabs>
        <w:tab w:val="center" w:pos="4536"/>
        <w:tab w:val="right" w:pos="9072"/>
      </w:tabs>
    </w:pPr>
    <w:rPr>
      <w:rFonts w:ascii="Arial" w:hAnsi="Arial" w:eastAsia="Calibri"/>
      <w:sz w:val="22"/>
      <w:szCs w:val="22"/>
    </w:rPr>
  </w:style>
  <w:style w:type="character" w:styleId="BunntekstTegn" w:customStyle="1">
    <w:name w:val="Bunntekst Tegn"/>
    <w:basedOn w:val="Standardskriftforavsnitt"/>
    <w:link w:val="Bunntekst"/>
    <w:uiPriority w:val="99"/>
    <w:rsid w:val="00CE27BB"/>
    <w:rPr>
      <w:rFonts w:cs="Times New Roman"/>
    </w:rPr>
  </w:style>
  <w:style w:type="paragraph" w:styleId="Bobletekst">
    <w:name w:val="Balloon Text"/>
    <w:basedOn w:val="Normal"/>
    <w:link w:val="BobletekstTegn"/>
    <w:uiPriority w:val="99"/>
    <w:semiHidden/>
    <w:unhideWhenUsed/>
    <w:rsid w:val="00CE27BB"/>
    <w:rPr>
      <w:rFonts w:ascii="Tahoma" w:hAnsi="Tahoma" w:cs="Tahoma"/>
      <w:sz w:val="16"/>
      <w:szCs w:val="16"/>
    </w:rPr>
  </w:style>
  <w:style w:type="character" w:styleId="BobletekstTegn" w:customStyle="1">
    <w:name w:val="Bobletekst Tegn"/>
    <w:basedOn w:val="Standardskriftforavsnitt"/>
    <w:link w:val="Bobletekst"/>
    <w:uiPriority w:val="99"/>
    <w:semiHidden/>
    <w:rsid w:val="00CE27BB"/>
    <w:rPr>
      <w:rFonts w:ascii="Tahoma" w:hAnsi="Tahoma" w:cs="Tahoma"/>
      <w:sz w:val="16"/>
      <w:szCs w:val="16"/>
    </w:rPr>
  </w:style>
  <w:style w:type="character" w:styleId="Overskrift5Tegn" w:customStyle="1">
    <w:name w:val="Overskrift 5 Tegn"/>
    <w:basedOn w:val="Standardskriftforavsnitt"/>
    <w:link w:val="Overskrift5"/>
    <w:rsid w:val="000538B5"/>
    <w:rPr>
      <w:rFonts w:ascii="Times New Roman" w:hAnsi="Times New Roman" w:eastAsia="Times New Roman" w:cs="Times New Roman"/>
      <w:b/>
      <w:bCs/>
      <w:sz w:val="28"/>
      <w:szCs w:val="20"/>
    </w:rPr>
  </w:style>
  <w:style w:type="character" w:styleId="Overskrift9Tegn" w:customStyle="1">
    <w:name w:val="Overskrift 9 Tegn"/>
    <w:basedOn w:val="Standardskriftforavsnitt"/>
    <w:link w:val="Overskrift9"/>
    <w:rsid w:val="000538B5"/>
    <w:rPr>
      <w:rFonts w:ascii="Times New Roman" w:hAnsi="Times New Roman" w:eastAsia="Times New Roman" w:cs="Times New Roman"/>
      <w:b/>
      <w:bCs/>
      <w:sz w:val="32"/>
      <w:szCs w:val="20"/>
    </w:rPr>
  </w:style>
  <w:style w:type="paragraph" w:styleId="Listeavsnitt">
    <w:name w:val="List Paragraph"/>
    <w:basedOn w:val="Normal"/>
    <w:uiPriority w:val="34"/>
    <w:qFormat/>
    <w:rsid w:val="000538B5"/>
    <w:pPr>
      <w:spacing w:after="200" w:line="276" w:lineRule="auto"/>
      <w:ind w:left="720"/>
      <w:contextualSpacing/>
    </w:pPr>
    <w:rPr>
      <w:rFonts w:ascii="Calibri" w:hAnsi="Calibri" w:eastAsia="Calibri"/>
      <w:sz w:val="22"/>
      <w:szCs w:val="22"/>
    </w:rPr>
  </w:style>
  <w:style w:type="character" w:styleId="Overskrift1Tegn" w:customStyle="1">
    <w:name w:val="Overskrift 1 Tegn"/>
    <w:basedOn w:val="Standardskriftforavsnitt"/>
    <w:link w:val="Overskrift1"/>
    <w:rsid w:val="000B458F"/>
    <w:rPr>
      <w:rFonts w:ascii="Cambria" w:hAnsi="Cambria" w:eastAsia="Times New Roman" w:cs="Times New Roman"/>
      <w:b/>
      <w:bCs/>
      <w:kern w:val="32"/>
      <w:sz w:val="32"/>
      <w:szCs w:val="32"/>
    </w:rPr>
  </w:style>
  <w:style w:type="character" w:styleId="Hyperkobling">
    <w:name w:val="Hyperlink"/>
    <w:semiHidden/>
    <w:rsid w:val="000B458F"/>
    <w:rPr>
      <w:rFonts w:cs="Times New Roman"/>
      <w:color w:val="0000FF"/>
      <w:u w:val="single"/>
    </w:rPr>
  </w:style>
  <w:style w:type="paragraph" w:styleId="Brdtekst">
    <w:name w:val="Body Text"/>
    <w:basedOn w:val="Normal"/>
    <w:link w:val="BrdtekstTegn"/>
    <w:rsid w:val="000B458F"/>
    <w:rPr>
      <w:rFonts w:ascii="Times New Roman" w:hAnsi="Times New Roman" w:eastAsia="Times New Roman"/>
      <w:sz w:val="20"/>
      <w:lang w:eastAsia="nb-NO"/>
    </w:rPr>
  </w:style>
  <w:style w:type="character" w:styleId="BrdtekstTegn" w:customStyle="1">
    <w:name w:val="Brødtekst Tegn"/>
    <w:basedOn w:val="Standardskriftforavsnitt"/>
    <w:link w:val="Brdtekst"/>
    <w:rsid w:val="000B458F"/>
    <w:rPr>
      <w:rFonts w:ascii="Times New Roman" w:hAnsi="Times New Roman" w:eastAsia="Times New Roman" w:cs="Times New Roman"/>
      <w:sz w:val="20"/>
      <w:szCs w:val="24"/>
      <w:lang w:eastAsia="nb-NO"/>
    </w:rPr>
  </w:style>
  <w:style w:type="paragraph" w:styleId="NormalWeb">
    <w:name w:val="Normal (Web)"/>
    <w:basedOn w:val="Normal"/>
    <w:rsid w:val="000B458F"/>
    <w:pPr>
      <w:spacing w:before="100" w:beforeAutospacing="1" w:after="100" w:afterAutospacing="1"/>
    </w:pPr>
    <w:rPr>
      <w:rFonts w:ascii="Arial" w:hAnsi="Arial" w:eastAsia="Arial Unicode MS" w:cs="Arial"/>
      <w:sz w:val="20"/>
      <w:szCs w:val="20"/>
      <w:lang w:eastAsia="nb-NO"/>
    </w:rPr>
  </w:style>
  <w:style w:type="character" w:styleId="broedtekst1" w:customStyle="1">
    <w:name w:val="broedtekst1"/>
    <w:rsid w:val="000B458F"/>
    <w:rPr>
      <w:rFonts w:hint="default" w:ascii="Arial" w:hAnsi="Arial" w:cs="Arial"/>
      <w:color w:val="000000"/>
      <w:sz w:val="18"/>
      <w:szCs w:val="18"/>
    </w:rPr>
  </w:style>
  <w:style w:type="paragraph" w:styleId="grep" w:customStyle="1">
    <w:name w:val="grep"/>
    <w:basedOn w:val="Normal"/>
    <w:rsid w:val="000B458F"/>
    <w:pPr>
      <w:spacing w:before="100" w:beforeAutospacing="1" w:after="100" w:afterAutospacing="1"/>
    </w:pPr>
    <w:rPr>
      <w:rFonts w:ascii="Times New Roman" w:hAnsi="Times New Roman" w:eastAsia="Times New Roman"/>
      <w:lang w:eastAsia="nb-NO"/>
    </w:rPr>
  </w:style>
  <w:style w:type="table" w:styleId="Tabellrutenett">
    <w:name w:val="Table Grid"/>
    <w:basedOn w:val="Vanligtabel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baard.fuglestad@kristiansand.kommune.n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tklassifisering xmlns="df644480-8f88-43ba-9912-112e02fae3bc">Internt</Dokumentklassifiseri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6922E517146C47AB576F18F7B5B8E1" ma:contentTypeVersion="33" ma:contentTypeDescription="Opprett et nytt dokument." ma:contentTypeScope="" ma:versionID="7675b1a3990687e78966288fcc501831">
  <xsd:schema xmlns:xsd="http://www.w3.org/2001/XMLSchema" xmlns:xs="http://www.w3.org/2001/XMLSchema" xmlns:p="http://schemas.microsoft.com/office/2006/metadata/properties" xmlns:ns2="df644480-8f88-43ba-9912-112e02fae3bc" targetNamespace="http://schemas.microsoft.com/office/2006/metadata/properties" ma:root="true" ma:fieldsID="a1a873a88e14e81997f2ae6b79c1a767" ns2:_="">
    <xsd:import namespace="df644480-8f88-43ba-9912-112e02fae3bc"/>
    <xsd:element name="properties">
      <xsd:complexType>
        <xsd:sequence>
          <xsd:element name="documentManagement">
            <xsd:complexType>
              <xsd:all>
                <xsd:element ref="ns2:Dokumentklassifiser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4480-8f88-43ba-9912-112e02fae3bc" elementFormDefault="qualified">
    <xsd:import namespace="http://schemas.microsoft.com/office/2006/documentManagement/types"/>
    <xsd:import namespace="http://schemas.microsoft.com/office/infopath/2007/PartnerControls"/>
    <xsd:element name="Dokumentklassifisering" ma:index="8" nillable="true" ma:displayName="Dokumentklassifisering" ma:default="Internt" ma:description="Les mer om klassifisering under Hjelp: http://sharepoint/felles/Portal/hjelp/Sider/Dokumentklassifisering.aspx" ma:format="RadioButtons" ma:internalName="Dokumentklassifisering" ma:readOnly="false">
      <xsd:simpleType>
        <xsd:restriction base="dms:Choice">
          <xsd:enumeration value="Åpent"/>
          <xsd:enumeration value="Internt"/>
          <xsd:enumeration value="Fortrolig"/>
        </xsd:restriction>
      </xsd:simpleType>
    </xsd:element>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055DC-454E-4C3C-82C8-A70026D0F389}">
  <ds:schemaRefs>
    <ds:schemaRef ds:uri="http://schemas.microsoft.com/office/2006/metadata/properties"/>
    <ds:schemaRef ds:uri="http://schemas.microsoft.com/office/infopath/2007/PartnerControls"/>
    <ds:schemaRef ds:uri="df644480-8f88-43ba-9912-112e02fae3bc"/>
  </ds:schemaRefs>
</ds:datastoreItem>
</file>

<file path=customXml/itemProps2.xml><?xml version="1.0" encoding="utf-8"?>
<ds:datastoreItem xmlns:ds="http://schemas.openxmlformats.org/officeDocument/2006/customXml" ds:itemID="{1C64360A-B5D8-43E2-9C48-6A00C7879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4480-8f88-43ba-9912-112e02fae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34B1B-0ED2-4224-A323-95877E21A692}">
  <ds:schemaRefs>
    <ds:schemaRef ds:uri="http://schemas.microsoft.com/sharepoint/v3/contenttype/forms"/>
  </ds:schemaRefs>
</ds:datastoreItem>
</file>

<file path=docMetadata/LabelInfo.xml><?xml version="1.0" encoding="utf-8"?>
<clbl:labelList xmlns:clbl="http://schemas.microsoft.com/office/2020/mipLabelMetadata">
  <clbl:label id="{b04c18ce-fe49-4383-8235-47f395f07474}" enabled="0" method="" siteId="{b04c18ce-fe49-4383-8235-47f395f0747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Kristiansand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Baard Fuglestad</dc:creator>
  <lastModifiedBy>Baard Fuglestad</lastModifiedBy>
  <revision>9</revision>
  <lastPrinted>2023-05-23T10:51:00.0000000Z</lastPrinted>
  <dcterms:created xsi:type="dcterms:W3CDTF">2025-05-18T20:48:00.0000000Z</dcterms:created>
  <dcterms:modified xsi:type="dcterms:W3CDTF">2025-05-19T09:41:00.9774955Z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0x010100136922E517146C47AB576F18F7B5B8E1</vt:lpwstr>
  </property>
</Properties>
</file>